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33DE00" w14:textId="2ECB4956" w:rsidR="00BF38E9" w:rsidRDefault="00C861C0">
      <w:pPr>
        <w:rPr>
          <w:b/>
          <w:bCs/>
          <w:sz w:val="28"/>
          <w:szCs w:val="28"/>
        </w:rPr>
      </w:pPr>
      <w:r>
        <w:rPr>
          <w:rFonts w:cstheme="minorHAnsi"/>
          <w:b/>
          <w:bCs/>
          <w:noProof/>
          <w:color w:val="F58334"/>
          <w:spacing w:val="40"/>
          <w:sz w:val="56"/>
          <w:szCs w:val="56"/>
          <w:lang w:eastAsia="en-GB"/>
        </w:rPr>
        <w:drawing>
          <wp:anchor distT="0" distB="0" distL="114300" distR="114300" simplePos="0" relativeHeight="251704320" behindDoc="1" locked="0" layoutInCell="1" allowOverlap="1" wp14:anchorId="18864A2C" wp14:editId="78FF0EED">
            <wp:simplePos x="0" y="0"/>
            <wp:positionH relativeFrom="margin">
              <wp:posOffset>-716280</wp:posOffset>
            </wp:positionH>
            <wp:positionV relativeFrom="paragraph">
              <wp:posOffset>-1089025</wp:posOffset>
            </wp:positionV>
            <wp:extent cx="7560000" cy="10683262"/>
            <wp:effectExtent l="0" t="0" r="3175" b="3810"/>
            <wp:wrapNone/>
            <wp:docPr id="3" name="Picture 3" descr="A screenshot of a cell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ell phone&#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7560000" cy="10683262"/>
                    </a:xfrm>
                    <a:prstGeom prst="rect">
                      <a:avLst/>
                    </a:prstGeom>
                  </pic:spPr>
                </pic:pic>
              </a:graphicData>
            </a:graphic>
            <wp14:sizeRelH relativeFrom="page">
              <wp14:pctWidth>0</wp14:pctWidth>
            </wp14:sizeRelH>
            <wp14:sizeRelV relativeFrom="page">
              <wp14:pctHeight>0</wp14:pctHeight>
            </wp14:sizeRelV>
          </wp:anchor>
        </w:drawing>
      </w:r>
    </w:p>
    <w:p w14:paraId="3082FEED" w14:textId="1027E5A6" w:rsidR="00C861C0" w:rsidRDefault="00C861C0" w:rsidP="00C861C0">
      <w:pPr>
        <w:spacing w:before="43"/>
        <w:rPr>
          <w:rStyle w:val="eop"/>
          <w:rFonts w:cstheme="minorHAnsi"/>
          <w:b/>
          <w:bCs/>
          <w:color w:val="F58334"/>
          <w:spacing w:val="40"/>
          <w:sz w:val="56"/>
          <w:szCs w:val="56"/>
        </w:rPr>
      </w:pPr>
    </w:p>
    <w:p w14:paraId="2C7A8C69" w14:textId="77777777" w:rsidR="00C861C0" w:rsidRDefault="00C861C0" w:rsidP="00C861C0">
      <w:pPr>
        <w:spacing w:before="43"/>
        <w:rPr>
          <w:rStyle w:val="eop"/>
          <w:rFonts w:cstheme="minorHAnsi"/>
          <w:b/>
          <w:bCs/>
          <w:color w:val="F58334"/>
          <w:spacing w:val="40"/>
          <w:sz w:val="56"/>
          <w:szCs w:val="56"/>
        </w:rPr>
      </w:pPr>
    </w:p>
    <w:p w14:paraId="74696877" w14:textId="77777777" w:rsidR="00C861C0" w:rsidRDefault="00C861C0" w:rsidP="00C861C0">
      <w:pPr>
        <w:spacing w:before="43"/>
        <w:rPr>
          <w:rStyle w:val="eop"/>
          <w:rFonts w:cstheme="minorHAnsi"/>
          <w:b/>
          <w:bCs/>
          <w:color w:val="F58334"/>
          <w:spacing w:val="40"/>
          <w:sz w:val="56"/>
          <w:szCs w:val="56"/>
        </w:rPr>
      </w:pPr>
    </w:p>
    <w:p w14:paraId="0AD992A6" w14:textId="77777777" w:rsidR="00C861C0" w:rsidRDefault="00C861C0" w:rsidP="00C861C0">
      <w:pPr>
        <w:tabs>
          <w:tab w:val="left" w:pos="3816"/>
        </w:tabs>
        <w:spacing w:before="43"/>
        <w:rPr>
          <w:rStyle w:val="eop"/>
          <w:rFonts w:cstheme="minorHAnsi"/>
          <w:b/>
          <w:bCs/>
          <w:color w:val="F58334"/>
          <w:spacing w:val="40"/>
          <w:sz w:val="56"/>
          <w:szCs w:val="56"/>
        </w:rPr>
      </w:pPr>
      <w:r>
        <w:rPr>
          <w:rStyle w:val="eop"/>
          <w:rFonts w:cstheme="minorHAnsi"/>
          <w:b/>
          <w:bCs/>
          <w:color w:val="F58334"/>
          <w:spacing w:val="40"/>
          <w:sz w:val="56"/>
          <w:szCs w:val="56"/>
        </w:rPr>
        <w:tab/>
      </w:r>
    </w:p>
    <w:p w14:paraId="57DB8FB1" w14:textId="77777777" w:rsidR="00C861C0" w:rsidRDefault="00C861C0" w:rsidP="00C861C0">
      <w:pPr>
        <w:spacing w:before="43"/>
        <w:rPr>
          <w:rStyle w:val="eop"/>
          <w:rFonts w:cstheme="minorHAnsi"/>
          <w:b/>
          <w:bCs/>
          <w:color w:val="F58334"/>
          <w:spacing w:val="40"/>
          <w:sz w:val="56"/>
          <w:szCs w:val="56"/>
        </w:rPr>
      </w:pPr>
    </w:p>
    <w:p w14:paraId="1D246BA5" w14:textId="77777777" w:rsidR="00C861C0" w:rsidRDefault="00C861C0" w:rsidP="00C861C0">
      <w:pPr>
        <w:spacing w:before="43"/>
        <w:rPr>
          <w:rStyle w:val="eop"/>
          <w:rFonts w:cstheme="minorHAnsi"/>
          <w:b/>
          <w:bCs/>
          <w:color w:val="F58334"/>
          <w:spacing w:val="40"/>
          <w:sz w:val="56"/>
          <w:szCs w:val="56"/>
        </w:rPr>
      </w:pPr>
    </w:p>
    <w:p w14:paraId="0C34A53E" w14:textId="77777777" w:rsidR="00C861C0" w:rsidRDefault="00C861C0" w:rsidP="00C861C0">
      <w:pPr>
        <w:spacing w:line="168" w:lineRule="auto"/>
        <w:rPr>
          <w:rFonts w:cstheme="minorHAnsi"/>
          <w:b/>
          <w:bCs/>
          <w:color w:val="FFFFFF" w:themeColor="background1"/>
          <w:spacing w:val="20"/>
          <w:sz w:val="144"/>
          <w:szCs w:val="144"/>
        </w:rPr>
      </w:pPr>
    </w:p>
    <w:p w14:paraId="2088AA63" w14:textId="1DC960B1" w:rsidR="00C861C0" w:rsidRDefault="007459C7" w:rsidP="00C861C0">
      <w:pPr>
        <w:spacing w:line="168" w:lineRule="auto"/>
        <w:rPr>
          <w:rFonts w:cstheme="minorHAnsi"/>
          <w:b/>
          <w:bCs/>
          <w:color w:val="FFFFFF" w:themeColor="background1"/>
          <w:spacing w:val="20"/>
          <w:sz w:val="96"/>
          <w:szCs w:val="96"/>
        </w:rPr>
      </w:pPr>
      <w:r w:rsidRPr="007459C7">
        <w:rPr>
          <w:rFonts w:cstheme="minorHAnsi"/>
          <w:b/>
          <w:bCs/>
          <w:color w:val="FFFFFF" w:themeColor="background1"/>
          <w:spacing w:val="20"/>
          <w:sz w:val="96"/>
          <w:szCs w:val="96"/>
        </w:rPr>
        <w:t>Guidance for parents and carers</w:t>
      </w:r>
    </w:p>
    <w:p w14:paraId="17F2414A" w14:textId="44132BE2" w:rsidR="00BA18CF" w:rsidRDefault="007459C7" w:rsidP="00C861C0">
      <w:pPr>
        <w:spacing w:after="0" w:line="276" w:lineRule="auto"/>
        <w:rPr>
          <w:rFonts w:asciiTheme="majorHAnsi" w:hAnsiTheme="majorHAnsi" w:cstheme="majorHAnsi"/>
          <w:color w:val="FFFFFF" w:themeColor="background1"/>
          <w:spacing w:val="40"/>
          <w:sz w:val="72"/>
          <w:szCs w:val="72"/>
        </w:rPr>
      </w:pPr>
      <w:r w:rsidRPr="00BA18CF">
        <w:rPr>
          <w:rFonts w:asciiTheme="majorHAnsi" w:hAnsiTheme="majorHAnsi" w:cstheme="majorHAnsi"/>
          <w:color w:val="FFFFFF" w:themeColor="background1"/>
          <w:spacing w:val="40"/>
          <w:sz w:val="56"/>
          <w:szCs w:val="56"/>
        </w:rPr>
        <w:t>SUPPORTING YOUR CHILD WITH THE END OF KS2 ASSESSMENTS</w:t>
      </w:r>
    </w:p>
    <w:p w14:paraId="35FD6D9C" w14:textId="5564D2A7" w:rsidR="00C861C0" w:rsidRPr="00E37DD2" w:rsidRDefault="00C861C0" w:rsidP="00C861C0">
      <w:pPr>
        <w:spacing w:after="0" w:line="276" w:lineRule="auto"/>
        <w:rPr>
          <w:rFonts w:asciiTheme="majorHAnsi" w:hAnsiTheme="majorHAnsi" w:cstheme="majorHAnsi"/>
          <w:color w:val="FFFFFF" w:themeColor="background1"/>
          <w:spacing w:val="40"/>
          <w:sz w:val="36"/>
          <w:szCs w:val="36"/>
        </w:rPr>
      </w:pPr>
      <w:r w:rsidRPr="00E37DD2">
        <w:rPr>
          <w:rFonts w:asciiTheme="majorHAnsi" w:hAnsiTheme="majorHAnsi" w:cstheme="majorHAnsi"/>
          <w:color w:val="FFFFFF" w:themeColor="background1"/>
          <w:spacing w:val="40"/>
          <w:sz w:val="72"/>
          <w:szCs w:val="72"/>
        </w:rPr>
        <w:br/>
      </w:r>
    </w:p>
    <w:p w14:paraId="7648CB0E" w14:textId="77777777" w:rsidR="00C861C0" w:rsidRDefault="00C861C0">
      <w:pPr>
        <w:rPr>
          <w:b/>
          <w:bCs/>
          <w:sz w:val="28"/>
          <w:szCs w:val="28"/>
        </w:rPr>
      </w:pPr>
    </w:p>
    <w:p w14:paraId="135DBAD9" w14:textId="0102C40B" w:rsidR="00A743C9" w:rsidRPr="007459C7" w:rsidRDefault="007459C7">
      <w:pPr>
        <w:rPr>
          <w:b/>
          <w:bCs/>
          <w:sz w:val="28"/>
          <w:szCs w:val="28"/>
        </w:rPr>
      </w:pPr>
      <w:r>
        <w:rPr>
          <w:b/>
          <w:bCs/>
          <w:color w:val="F58334"/>
          <w:sz w:val="40"/>
          <w:szCs w:val="40"/>
        </w:rPr>
        <w:lastRenderedPageBreak/>
        <w:t>Guidance for parents and carers</w:t>
      </w:r>
    </w:p>
    <w:p w14:paraId="77A41476" w14:textId="19A64726" w:rsidR="00390FB3" w:rsidRPr="008B7D58" w:rsidRDefault="007459C7">
      <w:pPr>
        <w:rPr>
          <w:rFonts w:asciiTheme="majorHAnsi" w:hAnsiTheme="majorHAnsi" w:cstheme="majorHAnsi"/>
          <w:b/>
          <w:bCs/>
          <w:color w:val="404040" w:themeColor="text1" w:themeTint="BF"/>
          <w:sz w:val="28"/>
          <w:szCs w:val="28"/>
        </w:rPr>
      </w:pPr>
      <w:r>
        <w:rPr>
          <w:rFonts w:asciiTheme="majorHAnsi" w:hAnsiTheme="majorHAnsi" w:cstheme="majorHAnsi"/>
          <w:b/>
          <w:bCs/>
          <w:color w:val="404040" w:themeColor="text1" w:themeTint="BF"/>
          <w:sz w:val="28"/>
          <w:szCs w:val="28"/>
        </w:rPr>
        <w:t>Supporting</w:t>
      </w:r>
      <w:r w:rsidR="00735826" w:rsidRPr="008B7D58">
        <w:rPr>
          <w:rFonts w:asciiTheme="majorHAnsi" w:hAnsiTheme="majorHAnsi" w:cstheme="majorHAnsi"/>
          <w:b/>
          <w:bCs/>
          <w:color w:val="404040" w:themeColor="text1" w:themeTint="BF"/>
          <w:sz w:val="28"/>
          <w:szCs w:val="28"/>
        </w:rPr>
        <w:t xml:space="preserve"> your Year 6 child with the end of Key Stage</w:t>
      </w:r>
      <w:r w:rsidR="00E4706F">
        <w:rPr>
          <w:rFonts w:asciiTheme="majorHAnsi" w:hAnsiTheme="majorHAnsi" w:cstheme="majorHAnsi"/>
          <w:b/>
          <w:bCs/>
          <w:color w:val="404040" w:themeColor="text1" w:themeTint="BF"/>
          <w:sz w:val="28"/>
          <w:szCs w:val="28"/>
        </w:rPr>
        <w:t xml:space="preserve"> 2</w:t>
      </w:r>
      <w:r w:rsidR="00735826" w:rsidRPr="008B7D58">
        <w:rPr>
          <w:rFonts w:asciiTheme="majorHAnsi" w:hAnsiTheme="majorHAnsi" w:cstheme="majorHAnsi"/>
          <w:b/>
          <w:bCs/>
          <w:color w:val="404040" w:themeColor="text1" w:themeTint="BF"/>
          <w:sz w:val="28"/>
          <w:szCs w:val="28"/>
        </w:rPr>
        <w:t xml:space="preserve"> assessments</w:t>
      </w:r>
    </w:p>
    <w:p w14:paraId="7F0BDEC3" w14:textId="558D1930" w:rsidR="00134B3C" w:rsidRPr="00134B3C" w:rsidRDefault="00BE5D49" w:rsidP="00134B3C">
      <w:r w:rsidRPr="00BD0184">
        <w:rPr>
          <w:rFonts w:hAnsi="Calibri"/>
          <w:noProof/>
          <w:color w:val="000000"/>
          <w:kern w:val="24"/>
          <w:sz w:val="32"/>
          <w:szCs w:val="32"/>
          <w:lang w:eastAsia="en-GB"/>
        </w:rPr>
        <mc:AlternateContent>
          <mc:Choice Requires="wps">
            <w:drawing>
              <wp:anchor distT="45720" distB="45720" distL="114300" distR="114300" simplePos="0" relativeHeight="251659264" behindDoc="0" locked="0" layoutInCell="1" allowOverlap="1" wp14:anchorId="672F38EA" wp14:editId="407BEDC3">
                <wp:simplePos x="0" y="0"/>
                <wp:positionH relativeFrom="margin">
                  <wp:posOffset>54610</wp:posOffset>
                </wp:positionH>
                <wp:positionV relativeFrom="paragraph">
                  <wp:posOffset>546735</wp:posOffset>
                </wp:positionV>
                <wp:extent cx="5813425" cy="5302250"/>
                <wp:effectExtent l="0" t="0" r="15875" b="127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3425" cy="530225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4ED8E6DB" w14:textId="77777777" w:rsidR="00BE5D49" w:rsidRPr="00BF38E9" w:rsidRDefault="00BE5D49" w:rsidP="00BF38E9">
                            <w:pPr>
                              <w:spacing w:line="276" w:lineRule="auto"/>
                              <w:rPr>
                                <w:rFonts w:asciiTheme="majorHAnsi" w:hAnsiTheme="majorHAnsi" w:cstheme="majorHAnsi"/>
                                <w:color w:val="404040" w:themeColor="text1" w:themeTint="BF"/>
                                <w:sz w:val="28"/>
                                <w:szCs w:val="28"/>
                              </w:rPr>
                            </w:pPr>
                            <w:r w:rsidRPr="00BF38E9">
                              <w:rPr>
                                <w:rFonts w:asciiTheme="majorHAnsi" w:hAnsiTheme="majorHAnsi" w:cstheme="majorHAnsi"/>
                                <w:color w:val="404040" w:themeColor="text1" w:themeTint="BF"/>
                                <w:sz w:val="28"/>
                                <w:szCs w:val="28"/>
                              </w:rPr>
                              <w:t>Dear Parents and Carers,</w:t>
                            </w:r>
                          </w:p>
                          <w:p w14:paraId="721D4CA7" w14:textId="77777777" w:rsidR="00BE5D49" w:rsidRPr="00BF38E9" w:rsidRDefault="00BE5D49" w:rsidP="00BF38E9">
                            <w:pPr>
                              <w:spacing w:line="276" w:lineRule="auto"/>
                              <w:rPr>
                                <w:rFonts w:asciiTheme="majorHAnsi" w:hAnsiTheme="majorHAnsi" w:cstheme="majorHAnsi"/>
                                <w:color w:val="404040" w:themeColor="text1" w:themeTint="BF"/>
                                <w:sz w:val="28"/>
                                <w:szCs w:val="28"/>
                              </w:rPr>
                            </w:pPr>
                            <w:r w:rsidRPr="00BF38E9">
                              <w:rPr>
                                <w:rFonts w:asciiTheme="majorHAnsi" w:hAnsiTheme="majorHAnsi" w:cstheme="majorHAnsi"/>
                                <w:color w:val="404040" w:themeColor="text1" w:themeTint="BF"/>
                                <w:sz w:val="28"/>
                                <w:szCs w:val="28"/>
                              </w:rPr>
                              <w:t xml:space="preserve">As you know, the Year 6 Key Stage 2 tests (commonly known as SATs) take place in May. Whilst we are working hard at school to prepare your child for these assessments, we value any support that you can give them. </w:t>
                            </w:r>
                          </w:p>
                          <w:p w14:paraId="69128E7D" w14:textId="62277F3C" w:rsidR="00BE5D49" w:rsidRPr="00BF38E9" w:rsidRDefault="00BE5D49" w:rsidP="00BF38E9">
                            <w:pPr>
                              <w:spacing w:line="276" w:lineRule="auto"/>
                              <w:rPr>
                                <w:rFonts w:asciiTheme="majorHAnsi" w:hAnsiTheme="majorHAnsi" w:cstheme="majorHAnsi"/>
                                <w:color w:val="404040" w:themeColor="text1" w:themeTint="BF"/>
                                <w:sz w:val="28"/>
                                <w:szCs w:val="28"/>
                              </w:rPr>
                            </w:pPr>
                            <w:r w:rsidRPr="00BF38E9">
                              <w:rPr>
                                <w:rFonts w:asciiTheme="majorHAnsi" w:hAnsiTheme="majorHAnsi" w:cstheme="majorHAnsi"/>
                                <w:color w:val="404040" w:themeColor="text1" w:themeTint="BF"/>
                                <w:sz w:val="28"/>
                                <w:szCs w:val="28"/>
                              </w:rPr>
                              <w:t>In this booklet</w:t>
                            </w:r>
                            <w:r w:rsidR="007459C7">
                              <w:rPr>
                                <w:rFonts w:asciiTheme="majorHAnsi" w:hAnsiTheme="majorHAnsi" w:cstheme="majorHAnsi"/>
                                <w:color w:val="404040" w:themeColor="text1" w:themeTint="BF"/>
                                <w:sz w:val="28"/>
                                <w:szCs w:val="28"/>
                              </w:rPr>
                              <w:t>,</w:t>
                            </w:r>
                            <w:r w:rsidRPr="00BF38E9">
                              <w:rPr>
                                <w:rFonts w:asciiTheme="majorHAnsi" w:hAnsiTheme="majorHAnsi" w:cstheme="majorHAnsi"/>
                                <w:color w:val="404040" w:themeColor="text1" w:themeTint="BF"/>
                                <w:sz w:val="28"/>
                                <w:szCs w:val="28"/>
                              </w:rPr>
                              <w:t xml:space="preserve"> we have outlined some of the things which you can do at home, or whilst out and about, to help to prepare your child, not only for the tests but also for their transition to secondary school. Helping them to improve knowledge and skills is important but just as key are the personal things like encouragement, as well as making sure they have a healthy lifestyle, eat well and sleep well!</w:t>
                            </w:r>
                          </w:p>
                          <w:p w14:paraId="07F139F0" w14:textId="77777777" w:rsidR="00BE5D49" w:rsidRPr="00BF38E9" w:rsidRDefault="00BE5D49" w:rsidP="00BF38E9">
                            <w:pPr>
                              <w:spacing w:line="276" w:lineRule="auto"/>
                              <w:rPr>
                                <w:rFonts w:asciiTheme="majorHAnsi" w:hAnsiTheme="majorHAnsi" w:cstheme="majorHAnsi"/>
                                <w:color w:val="404040" w:themeColor="text1" w:themeTint="BF"/>
                                <w:sz w:val="28"/>
                                <w:szCs w:val="28"/>
                              </w:rPr>
                            </w:pPr>
                            <w:r w:rsidRPr="00BF38E9">
                              <w:rPr>
                                <w:rFonts w:asciiTheme="majorHAnsi" w:hAnsiTheme="majorHAnsi" w:cstheme="majorHAnsi"/>
                                <w:color w:val="404040" w:themeColor="text1" w:themeTint="BF"/>
                                <w:sz w:val="28"/>
                                <w:szCs w:val="28"/>
                              </w:rPr>
                              <w:t>We hope you find this helpful. Please contact us if you have any questions or you would like any further ideas on how to prepare your child for these tests.</w:t>
                            </w:r>
                          </w:p>
                          <w:p w14:paraId="4C486E93" w14:textId="77777777" w:rsidR="00BE5D49" w:rsidRPr="00BF38E9" w:rsidRDefault="00BE5D49" w:rsidP="00BF38E9">
                            <w:pPr>
                              <w:spacing w:line="276" w:lineRule="auto"/>
                              <w:rPr>
                                <w:rFonts w:asciiTheme="majorHAnsi" w:hAnsiTheme="majorHAnsi" w:cstheme="majorHAnsi"/>
                                <w:color w:val="404040" w:themeColor="text1" w:themeTint="BF"/>
                                <w:sz w:val="28"/>
                                <w:szCs w:val="28"/>
                              </w:rPr>
                            </w:pPr>
                            <w:r w:rsidRPr="00BF38E9">
                              <w:rPr>
                                <w:rFonts w:asciiTheme="majorHAnsi" w:hAnsiTheme="majorHAnsi" w:cstheme="majorHAnsi"/>
                                <w:color w:val="404040" w:themeColor="text1" w:themeTint="BF"/>
                                <w:sz w:val="28"/>
                                <w:szCs w:val="28"/>
                              </w:rPr>
                              <w:t>Many thanks for your support!</w:t>
                            </w:r>
                          </w:p>
                          <w:p w14:paraId="11C6D4B2" w14:textId="404BFDE3" w:rsidR="00BE5D49" w:rsidRPr="00BF38E9" w:rsidRDefault="00BE5D49" w:rsidP="00BF38E9">
                            <w:pPr>
                              <w:spacing w:line="276" w:lineRule="auto"/>
                              <w:rPr>
                                <w:rFonts w:asciiTheme="majorHAnsi" w:hAnsiTheme="majorHAnsi" w:cstheme="majorHAnsi"/>
                                <w:color w:val="404040" w:themeColor="text1" w:themeTint="BF"/>
                                <w:sz w:val="28"/>
                                <w:szCs w:val="28"/>
                              </w:rPr>
                            </w:pPr>
                            <w:r w:rsidRPr="00BF38E9">
                              <w:rPr>
                                <w:rFonts w:asciiTheme="majorHAnsi" w:hAnsiTheme="majorHAnsi" w:cstheme="majorHAnsi"/>
                                <w:color w:val="404040" w:themeColor="text1" w:themeTint="BF"/>
                                <w:sz w:val="28"/>
                                <w:szCs w:val="28"/>
                              </w:rPr>
                              <w:t>The Year 6 team</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72F38EA" id="_x0000_t202" coordsize="21600,21600" o:spt="202" path="m,l,21600r21600,l21600,xe">
                <v:stroke joinstyle="miter"/>
                <v:path gradientshapeok="t" o:connecttype="rect"/>
              </v:shapetype>
              <v:shape id="Text Box 2" o:spid="_x0000_s1026" type="#_x0000_t202" style="position:absolute;margin-left:4.3pt;margin-top:43.05pt;width:457.75pt;height:41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" fillcolor="white [3201]" strokecolor="#ed7d31 [3205]" strokeweight="1pt">
                <v:textbox>
                  <w:txbxContent>
                    <w:p w14:paraId="4ED8E6DB" w14:textId="77777777" w:rsidR="00BE5D49" w:rsidRPr="00BF38E9" w:rsidRDefault="00BE5D49" w:rsidP="00BF38E9">
                      <w:pPr>
                        <w:spacing w:line="276" w:lineRule="auto"/>
                        <w:rPr>
                          <w:rFonts w:asciiTheme="majorHAnsi" w:hAnsiTheme="majorHAnsi" w:cstheme="majorHAnsi"/>
                          <w:color w:val="404040" w:themeColor="text1" w:themeTint="BF"/>
                          <w:sz w:val="28"/>
                          <w:szCs w:val="28"/>
                        </w:rPr>
                      </w:pPr>
                      <w:r w:rsidRPr="00BF38E9">
                        <w:rPr>
                          <w:rFonts w:asciiTheme="majorHAnsi" w:hAnsiTheme="majorHAnsi" w:cstheme="majorHAnsi"/>
                          <w:color w:val="404040" w:themeColor="text1" w:themeTint="BF"/>
                          <w:sz w:val="28"/>
                          <w:szCs w:val="28"/>
                        </w:rPr>
                        <w:t>Dear Parents and Carers,</w:t>
                      </w:r>
                    </w:p>
                    <w:p w14:paraId="721D4CA7" w14:textId="77777777" w:rsidR="00BE5D49" w:rsidRPr="00BF38E9" w:rsidRDefault="00BE5D49" w:rsidP="00BF38E9">
                      <w:pPr>
                        <w:spacing w:line="276" w:lineRule="auto"/>
                        <w:rPr>
                          <w:rFonts w:asciiTheme="majorHAnsi" w:hAnsiTheme="majorHAnsi" w:cstheme="majorHAnsi"/>
                          <w:color w:val="404040" w:themeColor="text1" w:themeTint="BF"/>
                          <w:sz w:val="28"/>
                          <w:szCs w:val="28"/>
                        </w:rPr>
                      </w:pPr>
                      <w:r w:rsidRPr="00BF38E9">
                        <w:rPr>
                          <w:rFonts w:asciiTheme="majorHAnsi" w:hAnsiTheme="majorHAnsi" w:cstheme="majorHAnsi"/>
                          <w:color w:val="404040" w:themeColor="text1" w:themeTint="BF"/>
                          <w:sz w:val="28"/>
                          <w:szCs w:val="28"/>
                        </w:rPr>
                        <w:t xml:space="preserve">As you know, the Year 6 Key Stage 2 tests (commonly known as SATs) take place in May. Whilst we are working hard at school to prepare your child for these assessments, we value any support that you can give them. </w:t>
                      </w:r>
                    </w:p>
                    <w:p w14:paraId="69128E7D" w14:textId="62277F3C" w:rsidR="00BE5D49" w:rsidRPr="00BF38E9" w:rsidRDefault="00BE5D49" w:rsidP="00BF38E9">
                      <w:pPr>
                        <w:spacing w:line="276" w:lineRule="auto"/>
                        <w:rPr>
                          <w:rFonts w:asciiTheme="majorHAnsi" w:hAnsiTheme="majorHAnsi" w:cstheme="majorHAnsi"/>
                          <w:color w:val="404040" w:themeColor="text1" w:themeTint="BF"/>
                          <w:sz w:val="28"/>
                          <w:szCs w:val="28"/>
                        </w:rPr>
                      </w:pPr>
                      <w:r w:rsidRPr="00BF38E9">
                        <w:rPr>
                          <w:rFonts w:asciiTheme="majorHAnsi" w:hAnsiTheme="majorHAnsi" w:cstheme="majorHAnsi"/>
                          <w:color w:val="404040" w:themeColor="text1" w:themeTint="BF"/>
                          <w:sz w:val="28"/>
                          <w:szCs w:val="28"/>
                        </w:rPr>
                        <w:t>In this booklet</w:t>
                      </w:r>
                      <w:r w:rsidR="007459C7">
                        <w:rPr>
                          <w:rFonts w:asciiTheme="majorHAnsi" w:hAnsiTheme="majorHAnsi" w:cstheme="majorHAnsi"/>
                          <w:color w:val="404040" w:themeColor="text1" w:themeTint="BF"/>
                          <w:sz w:val="28"/>
                          <w:szCs w:val="28"/>
                        </w:rPr>
                        <w:t>,</w:t>
                      </w:r>
                      <w:r w:rsidRPr="00BF38E9">
                        <w:rPr>
                          <w:rFonts w:asciiTheme="majorHAnsi" w:hAnsiTheme="majorHAnsi" w:cstheme="majorHAnsi"/>
                          <w:color w:val="404040" w:themeColor="text1" w:themeTint="BF"/>
                          <w:sz w:val="28"/>
                          <w:szCs w:val="28"/>
                        </w:rPr>
                        <w:t xml:space="preserve"> we have outlined some of the things which you can do at home, or whilst out and about, to help to prepare your child, not only for the tests but also for their transition to secondary school. Helping them to improve knowledge and skills is important but just as key are the personal things like encouragement, as well as making sure they have a healthy lifestyle, eat well and sleep well!</w:t>
                      </w:r>
                    </w:p>
                    <w:p w14:paraId="07F139F0" w14:textId="77777777" w:rsidR="00BE5D49" w:rsidRPr="00BF38E9" w:rsidRDefault="00BE5D49" w:rsidP="00BF38E9">
                      <w:pPr>
                        <w:spacing w:line="276" w:lineRule="auto"/>
                        <w:rPr>
                          <w:rFonts w:asciiTheme="majorHAnsi" w:hAnsiTheme="majorHAnsi" w:cstheme="majorHAnsi"/>
                          <w:color w:val="404040" w:themeColor="text1" w:themeTint="BF"/>
                          <w:sz w:val="28"/>
                          <w:szCs w:val="28"/>
                        </w:rPr>
                      </w:pPr>
                      <w:r w:rsidRPr="00BF38E9">
                        <w:rPr>
                          <w:rFonts w:asciiTheme="majorHAnsi" w:hAnsiTheme="majorHAnsi" w:cstheme="majorHAnsi"/>
                          <w:color w:val="404040" w:themeColor="text1" w:themeTint="BF"/>
                          <w:sz w:val="28"/>
                          <w:szCs w:val="28"/>
                        </w:rPr>
                        <w:t>We hope you find this helpful. Please contact us if you have any questions or you would like any further ideas on how to prepare your child for these tests.</w:t>
                      </w:r>
                    </w:p>
                    <w:p w14:paraId="4C486E93" w14:textId="77777777" w:rsidR="00BE5D49" w:rsidRPr="00BF38E9" w:rsidRDefault="00BE5D49" w:rsidP="00BF38E9">
                      <w:pPr>
                        <w:spacing w:line="276" w:lineRule="auto"/>
                        <w:rPr>
                          <w:rFonts w:asciiTheme="majorHAnsi" w:hAnsiTheme="majorHAnsi" w:cstheme="majorHAnsi"/>
                          <w:color w:val="404040" w:themeColor="text1" w:themeTint="BF"/>
                          <w:sz w:val="28"/>
                          <w:szCs w:val="28"/>
                        </w:rPr>
                      </w:pPr>
                      <w:r w:rsidRPr="00BF38E9">
                        <w:rPr>
                          <w:rFonts w:asciiTheme="majorHAnsi" w:hAnsiTheme="majorHAnsi" w:cstheme="majorHAnsi"/>
                          <w:color w:val="404040" w:themeColor="text1" w:themeTint="BF"/>
                          <w:sz w:val="28"/>
                          <w:szCs w:val="28"/>
                        </w:rPr>
                        <w:t>Many thanks for your support!</w:t>
                      </w:r>
                    </w:p>
                    <w:p w14:paraId="11C6D4B2" w14:textId="404BFDE3" w:rsidR="00BE5D49" w:rsidRPr="00BF38E9" w:rsidRDefault="00BE5D49" w:rsidP="00BF38E9">
                      <w:pPr>
                        <w:spacing w:line="276" w:lineRule="auto"/>
                        <w:rPr>
                          <w:rFonts w:asciiTheme="majorHAnsi" w:hAnsiTheme="majorHAnsi" w:cstheme="majorHAnsi"/>
                          <w:color w:val="404040" w:themeColor="text1" w:themeTint="BF"/>
                          <w:sz w:val="28"/>
                          <w:szCs w:val="28"/>
                        </w:rPr>
                      </w:pPr>
                      <w:r w:rsidRPr="00BF38E9">
                        <w:rPr>
                          <w:rFonts w:asciiTheme="majorHAnsi" w:hAnsiTheme="majorHAnsi" w:cstheme="majorHAnsi"/>
                          <w:color w:val="404040" w:themeColor="text1" w:themeTint="BF"/>
                          <w:sz w:val="28"/>
                          <w:szCs w:val="28"/>
                        </w:rPr>
                        <w:t>The Year 6 team</w:t>
                      </w:r>
                    </w:p>
                  </w:txbxContent>
                </v:textbox>
                <w10:wrap type="square" anchorx="margin"/>
              </v:shape>
            </w:pict>
          </mc:Fallback>
        </mc:AlternateContent>
      </w:r>
    </w:p>
    <w:p w14:paraId="61E4A865" w14:textId="1C1D1CBC" w:rsidR="00134B3C" w:rsidRPr="00134B3C" w:rsidRDefault="00134B3C" w:rsidP="00134B3C"/>
    <w:p w14:paraId="23E41D4F" w14:textId="01451E58" w:rsidR="00134B3C" w:rsidRPr="00134B3C" w:rsidRDefault="00134B3C" w:rsidP="00134B3C"/>
    <w:p w14:paraId="53A9C3C0" w14:textId="32C775EB" w:rsidR="00134B3C" w:rsidRPr="00134B3C" w:rsidRDefault="00134B3C" w:rsidP="00134B3C"/>
    <w:p w14:paraId="29037D28" w14:textId="05E537A2" w:rsidR="00134B3C" w:rsidRPr="00134B3C" w:rsidRDefault="00134B3C" w:rsidP="00134B3C"/>
    <w:p w14:paraId="4593FBFF" w14:textId="57DFFB19" w:rsidR="00134B3C" w:rsidRDefault="00134B3C" w:rsidP="00134B3C"/>
    <w:p w14:paraId="46B0C932" w14:textId="07235836" w:rsidR="00134B3C" w:rsidRDefault="00134B3C" w:rsidP="00134B3C"/>
    <w:p w14:paraId="6B21FFBC" w14:textId="77777777" w:rsidR="00FB4B80" w:rsidRDefault="00FB4B80" w:rsidP="00C861C0">
      <w:pPr>
        <w:rPr>
          <w:b/>
          <w:bCs/>
          <w:sz w:val="28"/>
          <w:szCs w:val="28"/>
        </w:rPr>
      </w:pPr>
    </w:p>
    <w:p w14:paraId="37460019" w14:textId="52690A8D" w:rsidR="00134B3C" w:rsidRPr="007A09F4" w:rsidRDefault="002306F0" w:rsidP="007A09F4">
      <w:pPr>
        <w:spacing w:after="240"/>
        <w:rPr>
          <w:b/>
          <w:bCs/>
          <w:color w:val="F58334"/>
          <w:sz w:val="40"/>
          <w:szCs w:val="40"/>
        </w:rPr>
      </w:pPr>
      <w:r w:rsidRPr="007A09F4">
        <w:rPr>
          <w:noProof/>
          <w:color w:val="F58334"/>
          <w:sz w:val="40"/>
          <w:szCs w:val="40"/>
          <w:lang w:eastAsia="en-GB"/>
        </w:rPr>
        <w:lastRenderedPageBreak/>
        <w:drawing>
          <wp:anchor distT="0" distB="0" distL="114300" distR="114300" simplePos="0" relativeHeight="251661312" behindDoc="1" locked="0" layoutInCell="1" allowOverlap="1" wp14:anchorId="3773799D" wp14:editId="556F0784">
            <wp:simplePos x="0" y="0"/>
            <wp:positionH relativeFrom="margin">
              <wp:posOffset>3079115</wp:posOffset>
            </wp:positionH>
            <wp:positionV relativeFrom="paragraph">
              <wp:posOffset>-154372</wp:posOffset>
            </wp:positionV>
            <wp:extent cx="549275" cy="549275"/>
            <wp:effectExtent l="0" t="0" r="3175" b="3175"/>
            <wp:wrapNone/>
            <wp:docPr id="16" name="Picture 16" descr="Image result for hom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home clip a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9275" cy="549275"/>
                    </a:xfrm>
                    <a:prstGeom prst="rect">
                      <a:avLst/>
                    </a:prstGeom>
                    <a:noFill/>
                    <a:ln>
                      <a:noFill/>
                    </a:ln>
                  </pic:spPr>
                </pic:pic>
              </a:graphicData>
            </a:graphic>
            <wp14:sizeRelH relativeFrom="page">
              <wp14:pctWidth>0</wp14:pctWidth>
            </wp14:sizeRelH>
            <wp14:sizeRelV relativeFrom="page">
              <wp14:pctHeight>0</wp14:pctHeight>
            </wp14:sizeRelV>
          </wp:anchor>
        </w:drawing>
      </w:r>
      <w:r w:rsidR="00134B3C" w:rsidRPr="007A09F4">
        <w:rPr>
          <w:b/>
          <w:bCs/>
          <w:color w:val="F58334"/>
          <w:sz w:val="40"/>
          <w:szCs w:val="40"/>
        </w:rPr>
        <w:t xml:space="preserve">Helping your child </w:t>
      </w:r>
      <w:r w:rsidR="006B7B5A" w:rsidRPr="007A09F4">
        <w:rPr>
          <w:b/>
          <w:bCs/>
          <w:color w:val="F58334"/>
          <w:sz w:val="40"/>
          <w:szCs w:val="40"/>
        </w:rPr>
        <w:t>at home</w:t>
      </w:r>
    </w:p>
    <w:p w14:paraId="12A4DEBB" w14:textId="0A2BF031" w:rsidR="00134B3C" w:rsidRPr="007A09F4" w:rsidRDefault="0069351F" w:rsidP="007A09F4">
      <w:pPr>
        <w:spacing w:line="276" w:lineRule="auto"/>
        <w:rPr>
          <w:b/>
          <w:bCs/>
          <w:color w:val="F58334"/>
          <w:sz w:val="24"/>
          <w:szCs w:val="24"/>
        </w:rPr>
      </w:pPr>
      <w:r w:rsidRPr="007A09F4">
        <w:rPr>
          <w:b/>
          <w:bCs/>
          <w:color w:val="F58334"/>
          <w:sz w:val="24"/>
          <w:szCs w:val="24"/>
        </w:rPr>
        <w:t>English</w:t>
      </w:r>
    </w:p>
    <w:p w14:paraId="3C696FBC" w14:textId="05CF4F8C" w:rsidR="00540F76" w:rsidRPr="007A09F4" w:rsidRDefault="00540F76" w:rsidP="007A09F4">
      <w:pPr>
        <w:pStyle w:val="ListParagraph"/>
        <w:numPr>
          <w:ilvl w:val="0"/>
          <w:numId w:val="7"/>
        </w:numPr>
        <w:spacing w:line="276" w:lineRule="auto"/>
        <w:rPr>
          <w:rFonts w:asciiTheme="majorHAnsi" w:hAnsiTheme="majorHAnsi" w:cstheme="majorHAnsi"/>
          <w:color w:val="404040" w:themeColor="text1" w:themeTint="BF"/>
        </w:rPr>
      </w:pPr>
      <w:r w:rsidRPr="007A09F4">
        <w:rPr>
          <w:rFonts w:asciiTheme="majorHAnsi" w:hAnsiTheme="majorHAnsi" w:cstheme="majorHAnsi"/>
          <w:color w:val="404040" w:themeColor="text1" w:themeTint="BF"/>
        </w:rPr>
        <w:t>Continue to read with your child every day</w:t>
      </w:r>
      <w:r w:rsidR="00711DA6" w:rsidRPr="007A09F4">
        <w:rPr>
          <w:rFonts w:asciiTheme="majorHAnsi" w:hAnsiTheme="majorHAnsi" w:cstheme="majorHAnsi"/>
          <w:color w:val="404040" w:themeColor="text1" w:themeTint="BF"/>
        </w:rPr>
        <w:t>, discussing the book as you read it.</w:t>
      </w:r>
    </w:p>
    <w:p w14:paraId="68E476A0" w14:textId="0F3207DF" w:rsidR="0069351F" w:rsidRPr="007A09F4" w:rsidRDefault="0069351F" w:rsidP="007A09F4">
      <w:pPr>
        <w:pStyle w:val="ListParagraph"/>
        <w:numPr>
          <w:ilvl w:val="0"/>
          <w:numId w:val="7"/>
        </w:numPr>
        <w:spacing w:line="276" w:lineRule="auto"/>
        <w:rPr>
          <w:rFonts w:ascii="Calibri Light" w:hAnsi="Calibri Light" w:cs="Calibri Light"/>
          <w:color w:val="404040" w:themeColor="text1" w:themeTint="BF"/>
        </w:rPr>
      </w:pPr>
      <w:r w:rsidRPr="007A09F4">
        <w:rPr>
          <w:rFonts w:asciiTheme="majorHAnsi" w:hAnsiTheme="majorHAnsi" w:cstheme="majorHAnsi"/>
          <w:color w:val="404040" w:themeColor="text1" w:themeTint="BF"/>
        </w:rPr>
        <w:t>Try to help your child to improve their</w:t>
      </w:r>
      <w:r w:rsidRPr="007A09F4">
        <w:rPr>
          <w:color w:val="404040" w:themeColor="text1" w:themeTint="BF"/>
        </w:rPr>
        <w:t xml:space="preserve"> </w:t>
      </w:r>
      <w:r w:rsidRPr="007A09F4">
        <w:rPr>
          <w:b/>
          <w:color w:val="404040" w:themeColor="text1" w:themeTint="BF"/>
        </w:rPr>
        <w:t xml:space="preserve">reading </w:t>
      </w:r>
      <w:r w:rsidRPr="007A09F4">
        <w:rPr>
          <w:rFonts w:ascii="Calibri Light" w:hAnsi="Calibri Light" w:cs="Calibri Light"/>
          <w:b/>
          <w:color w:val="404040" w:themeColor="text1" w:themeTint="BF"/>
        </w:rPr>
        <w:t>speed</w:t>
      </w:r>
      <w:r w:rsidRPr="007A09F4">
        <w:rPr>
          <w:rFonts w:ascii="Calibri Light" w:hAnsi="Calibri Light" w:cs="Calibri Light"/>
          <w:color w:val="404040" w:themeColor="text1" w:themeTint="BF"/>
        </w:rPr>
        <w:t xml:space="preserve"> by reading an extract from a suitably challenging text. Time them and then repeat. Can they beat their time? Ask questions about the extract to check their understanding.</w:t>
      </w:r>
    </w:p>
    <w:p w14:paraId="22CC1A73" w14:textId="507455BC" w:rsidR="0069351F" w:rsidRPr="007A09F4" w:rsidRDefault="00BA3D21" w:rsidP="007A09F4">
      <w:pPr>
        <w:pStyle w:val="ListParagraph"/>
        <w:numPr>
          <w:ilvl w:val="0"/>
          <w:numId w:val="7"/>
        </w:numPr>
        <w:spacing w:line="276" w:lineRule="auto"/>
        <w:rPr>
          <w:rFonts w:asciiTheme="majorHAnsi" w:hAnsiTheme="majorHAnsi" w:cstheme="majorHAnsi"/>
          <w:color w:val="404040" w:themeColor="text1" w:themeTint="BF"/>
        </w:rPr>
      </w:pPr>
      <w:r w:rsidRPr="007A09F4">
        <w:rPr>
          <w:rFonts w:ascii="Calibri Light" w:hAnsi="Calibri Light" w:cs="Calibri Light"/>
          <w:color w:val="404040" w:themeColor="text1" w:themeTint="BF"/>
        </w:rPr>
        <w:t>Give your child</w:t>
      </w:r>
      <w:r w:rsidRPr="007A09F4">
        <w:rPr>
          <w:color w:val="404040" w:themeColor="text1" w:themeTint="BF"/>
        </w:rPr>
        <w:t xml:space="preserve"> </w:t>
      </w:r>
      <w:r w:rsidRPr="007A09F4">
        <w:rPr>
          <w:b/>
          <w:bCs/>
          <w:color w:val="404040" w:themeColor="text1" w:themeTint="BF"/>
        </w:rPr>
        <w:t>timed challenges</w:t>
      </w:r>
      <w:r w:rsidRPr="007A09F4">
        <w:rPr>
          <w:color w:val="404040" w:themeColor="text1" w:themeTint="BF"/>
        </w:rPr>
        <w:t xml:space="preserve"> </w:t>
      </w:r>
      <w:r w:rsidRPr="007A09F4">
        <w:rPr>
          <w:rFonts w:asciiTheme="majorHAnsi" w:hAnsiTheme="majorHAnsi" w:cstheme="majorHAnsi"/>
          <w:color w:val="404040" w:themeColor="text1" w:themeTint="BF"/>
        </w:rPr>
        <w:t>when reading. For example, how many adverbs/adjectives can you find in 2 minutes?</w:t>
      </w:r>
    </w:p>
    <w:p w14:paraId="5C18A60B" w14:textId="76F9E3F3" w:rsidR="00BA3D21" w:rsidRPr="007A09F4" w:rsidRDefault="003C380A" w:rsidP="007A09F4">
      <w:pPr>
        <w:pStyle w:val="ListParagraph"/>
        <w:numPr>
          <w:ilvl w:val="0"/>
          <w:numId w:val="7"/>
        </w:numPr>
        <w:spacing w:after="480" w:line="276" w:lineRule="auto"/>
        <w:ind w:left="357" w:hanging="357"/>
        <w:contextualSpacing w:val="0"/>
        <w:rPr>
          <w:color w:val="404040" w:themeColor="text1" w:themeTint="BF"/>
        </w:rPr>
      </w:pPr>
      <w:r w:rsidRPr="007A09F4">
        <w:rPr>
          <w:b/>
          <w:bCs/>
          <w:color w:val="404040" w:themeColor="text1" w:themeTint="BF"/>
        </w:rPr>
        <w:t>Play games</w:t>
      </w:r>
      <w:r w:rsidRPr="007A09F4">
        <w:rPr>
          <w:color w:val="404040" w:themeColor="text1" w:themeTint="BF"/>
        </w:rPr>
        <w:t xml:space="preserve"> </w:t>
      </w:r>
      <w:r w:rsidRPr="007A09F4">
        <w:rPr>
          <w:rFonts w:asciiTheme="majorHAnsi" w:hAnsiTheme="majorHAnsi" w:cstheme="majorHAnsi"/>
          <w:color w:val="404040" w:themeColor="text1" w:themeTint="BF"/>
        </w:rPr>
        <w:t>to develop their vocabulary and spelling. Try games like Scrabble, Boggle, Pictionary and Taboo. What does the word mean? Can they spell it? Can they use it in a sentence? Use the PiXL Unlock app (see Toolbox section) to develop their vocabulary.</w:t>
      </w:r>
    </w:p>
    <w:p w14:paraId="1B79C174" w14:textId="1E084C3D" w:rsidR="00711DA6" w:rsidRPr="007A09F4" w:rsidRDefault="00711DA6" w:rsidP="007A09F4">
      <w:pPr>
        <w:spacing w:line="276" w:lineRule="auto"/>
        <w:rPr>
          <w:b/>
          <w:bCs/>
          <w:color w:val="F58334"/>
          <w:sz w:val="24"/>
          <w:szCs w:val="24"/>
        </w:rPr>
      </w:pPr>
      <w:r w:rsidRPr="007A09F4">
        <w:rPr>
          <w:b/>
          <w:bCs/>
          <w:color w:val="F58334"/>
          <w:sz w:val="24"/>
          <w:szCs w:val="24"/>
        </w:rPr>
        <w:t>Mathematics</w:t>
      </w:r>
    </w:p>
    <w:p w14:paraId="3F616F5E" w14:textId="1F634D06" w:rsidR="00711DA6" w:rsidRPr="007A09F4" w:rsidRDefault="00CC4C51" w:rsidP="007A09F4">
      <w:pPr>
        <w:pStyle w:val="ListParagraph"/>
        <w:numPr>
          <w:ilvl w:val="0"/>
          <w:numId w:val="11"/>
        </w:numPr>
        <w:spacing w:line="276" w:lineRule="auto"/>
        <w:rPr>
          <w:rFonts w:asciiTheme="majorHAnsi" w:hAnsiTheme="majorHAnsi" w:cstheme="majorHAnsi"/>
          <w:color w:val="404040" w:themeColor="text1" w:themeTint="BF"/>
        </w:rPr>
      </w:pPr>
      <w:r w:rsidRPr="007A09F4">
        <w:rPr>
          <w:rFonts w:asciiTheme="majorHAnsi" w:hAnsiTheme="majorHAnsi" w:cstheme="majorHAnsi"/>
          <w:color w:val="404040" w:themeColor="text1" w:themeTint="BF"/>
        </w:rPr>
        <w:t>Use the</w:t>
      </w:r>
      <w:r w:rsidRPr="007A09F4">
        <w:rPr>
          <w:color w:val="404040" w:themeColor="text1" w:themeTint="BF"/>
        </w:rPr>
        <w:t xml:space="preserve"> </w:t>
      </w:r>
      <w:r w:rsidRPr="007A09F4">
        <w:rPr>
          <w:b/>
          <w:bCs/>
          <w:color w:val="404040" w:themeColor="text1" w:themeTint="BF"/>
        </w:rPr>
        <w:t>receipt</w:t>
      </w:r>
      <w:r w:rsidRPr="007A09F4">
        <w:rPr>
          <w:color w:val="404040" w:themeColor="text1" w:themeTint="BF"/>
        </w:rPr>
        <w:t xml:space="preserve"> </w:t>
      </w:r>
      <w:r w:rsidRPr="007A09F4">
        <w:rPr>
          <w:rFonts w:asciiTheme="majorHAnsi" w:hAnsiTheme="majorHAnsi" w:cstheme="majorHAnsi"/>
          <w:color w:val="404040" w:themeColor="text1" w:themeTint="BF"/>
        </w:rPr>
        <w:t>from your shopping to ask questions e.g., what is the total cost of the fruit and vegetables? What change would I get from £50? While unpacking the shopping, guess the weight of items then weigh them.</w:t>
      </w:r>
    </w:p>
    <w:p w14:paraId="0922CFD1" w14:textId="57B87CEC" w:rsidR="00CC4C51" w:rsidRPr="007A09F4" w:rsidRDefault="00D4211C" w:rsidP="007A09F4">
      <w:pPr>
        <w:pStyle w:val="ListParagraph"/>
        <w:numPr>
          <w:ilvl w:val="0"/>
          <w:numId w:val="11"/>
        </w:numPr>
        <w:spacing w:line="276" w:lineRule="auto"/>
        <w:rPr>
          <w:rFonts w:asciiTheme="majorHAnsi" w:hAnsiTheme="majorHAnsi" w:cstheme="majorHAnsi"/>
          <w:color w:val="404040" w:themeColor="text1" w:themeTint="BF"/>
        </w:rPr>
      </w:pPr>
      <w:r w:rsidRPr="007A09F4">
        <w:rPr>
          <w:rFonts w:asciiTheme="majorHAnsi" w:hAnsiTheme="majorHAnsi" w:cstheme="majorHAnsi"/>
          <w:color w:val="404040" w:themeColor="text1" w:themeTint="BF"/>
        </w:rPr>
        <w:t xml:space="preserve">Use the </w:t>
      </w:r>
      <w:r w:rsidRPr="007A09F4">
        <w:rPr>
          <w:b/>
          <w:bCs/>
          <w:color w:val="404040" w:themeColor="text1" w:themeTint="BF"/>
        </w:rPr>
        <w:t>Mental Maths app</w:t>
      </w:r>
      <w:r w:rsidRPr="007A09F4">
        <w:rPr>
          <w:color w:val="404040" w:themeColor="text1" w:themeTint="BF"/>
        </w:rPr>
        <w:t xml:space="preserve"> </w:t>
      </w:r>
      <w:r w:rsidRPr="007A09F4">
        <w:rPr>
          <w:rFonts w:asciiTheme="majorHAnsi" w:hAnsiTheme="majorHAnsi" w:cstheme="majorHAnsi"/>
          <w:color w:val="404040" w:themeColor="text1" w:themeTint="BF"/>
        </w:rPr>
        <w:t>(see Toolbox section) to practise times tables daily. Can your child recall their facts instantly? Compete against themselves or others to improve their speed!</w:t>
      </w:r>
    </w:p>
    <w:p w14:paraId="52AA434B" w14:textId="6A66EBEA" w:rsidR="0069351F" w:rsidRPr="007A09F4" w:rsidRDefault="007A09F4" w:rsidP="007A09F4">
      <w:pPr>
        <w:pStyle w:val="ListParagraph"/>
        <w:numPr>
          <w:ilvl w:val="0"/>
          <w:numId w:val="11"/>
        </w:numPr>
        <w:spacing w:after="720" w:line="276" w:lineRule="auto"/>
        <w:ind w:left="357" w:hanging="357"/>
        <w:contextualSpacing w:val="0"/>
        <w:rPr>
          <w:rFonts w:asciiTheme="majorHAnsi" w:hAnsiTheme="majorHAnsi" w:cstheme="majorHAnsi"/>
          <w:color w:val="404040" w:themeColor="text1" w:themeTint="BF"/>
        </w:rPr>
      </w:pPr>
      <w:r w:rsidRPr="007A09F4">
        <w:rPr>
          <w:noProof/>
          <w:color w:val="404040" w:themeColor="text1" w:themeTint="BF"/>
          <w:lang w:eastAsia="en-GB"/>
        </w:rPr>
        <w:drawing>
          <wp:anchor distT="0" distB="0" distL="114300" distR="114300" simplePos="0" relativeHeight="251663360" behindDoc="1" locked="0" layoutInCell="1" allowOverlap="1" wp14:anchorId="0BDD93AF" wp14:editId="0F7E8D51">
            <wp:simplePos x="0" y="0"/>
            <wp:positionH relativeFrom="margin">
              <wp:posOffset>3628390</wp:posOffset>
            </wp:positionH>
            <wp:positionV relativeFrom="paragraph">
              <wp:posOffset>967673</wp:posOffset>
            </wp:positionV>
            <wp:extent cx="938530" cy="386715"/>
            <wp:effectExtent l="0" t="0" r="0" b="0"/>
            <wp:wrapNone/>
            <wp:docPr id="8" name="Picture 8" descr="Image result for family in car on road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family in car on road clip ar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38530"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2306F0" w:rsidRPr="007A09F4">
        <w:rPr>
          <w:b/>
          <w:bCs/>
          <w:color w:val="404040" w:themeColor="text1" w:themeTint="BF"/>
        </w:rPr>
        <w:t>Newspaper maths</w:t>
      </w:r>
      <w:r w:rsidR="002306F0" w:rsidRPr="007A09F4">
        <w:rPr>
          <w:color w:val="404040" w:themeColor="text1" w:themeTint="BF"/>
        </w:rPr>
        <w:t xml:space="preserve"> </w:t>
      </w:r>
      <w:r w:rsidR="002306F0" w:rsidRPr="007A09F4">
        <w:rPr>
          <w:rFonts w:asciiTheme="majorHAnsi" w:hAnsiTheme="majorHAnsi" w:cstheme="majorHAnsi"/>
          <w:color w:val="404040" w:themeColor="text1" w:themeTint="BF"/>
        </w:rPr>
        <w:t>– use league tables or weather charts in newspap</w:t>
      </w:r>
      <w:r w:rsidR="001C2C5C" w:rsidRPr="007A09F4">
        <w:rPr>
          <w:rFonts w:asciiTheme="majorHAnsi" w:hAnsiTheme="majorHAnsi" w:cstheme="majorHAnsi"/>
          <w:color w:val="404040" w:themeColor="text1" w:themeTint="BF"/>
        </w:rPr>
        <w:t>e</w:t>
      </w:r>
      <w:r w:rsidR="002306F0" w:rsidRPr="007A09F4">
        <w:rPr>
          <w:rFonts w:asciiTheme="majorHAnsi" w:hAnsiTheme="majorHAnsi" w:cstheme="majorHAnsi"/>
          <w:color w:val="404040" w:themeColor="text1" w:themeTint="BF"/>
        </w:rPr>
        <w:t>r</w:t>
      </w:r>
      <w:r w:rsidR="008B0140">
        <w:rPr>
          <w:rFonts w:asciiTheme="majorHAnsi" w:hAnsiTheme="majorHAnsi" w:cstheme="majorHAnsi"/>
          <w:color w:val="404040" w:themeColor="text1" w:themeTint="BF"/>
        </w:rPr>
        <w:t>s</w:t>
      </w:r>
      <w:r w:rsidR="002306F0" w:rsidRPr="007A09F4">
        <w:rPr>
          <w:rFonts w:asciiTheme="majorHAnsi" w:hAnsiTheme="majorHAnsi" w:cstheme="majorHAnsi"/>
          <w:color w:val="404040" w:themeColor="text1" w:themeTint="BF"/>
        </w:rPr>
        <w:t xml:space="preserve"> to ask questions e.g., what is the difference between the temperature in London and Moscow? What is the mean (average) of the points scored in the Premier League?</w:t>
      </w:r>
    </w:p>
    <w:p w14:paraId="0148D5BC" w14:textId="6E4B011F" w:rsidR="00134B3C" w:rsidRPr="007A09F4" w:rsidRDefault="002306F0" w:rsidP="007A09F4">
      <w:pPr>
        <w:spacing w:after="240" w:line="276" w:lineRule="auto"/>
        <w:rPr>
          <w:b/>
          <w:bCs/>
          <w:color w:val="F58334"/>
          <w:sz w:val="40"/>
          <w:szCs w:val="40"/>
        </w:rPr>
      </w:pPr>
      <w:r w:rsidRPr="007A09F4">
        <w:rPr>
          <w:b/>
          <w:bCs/>
          <w:color w:val="F58334"/>
          <w:sz w:val="40"/>
          <w:szCs w:val="40"/>
        </w:rPr>
        <w:t xml:space="preserve">Helping your child </w:t>
      </w:r>
      <w:r w:rsidR="00E84C15" w:rsidRPr="007A09F4">
        <w:rPr>
          <w:b/>
          <w:bCs/>
          <w:color w:val="F58334"/>
          <w:sz w:val="40"/>
          <w:szCs w:val="40"/>
        </w:rPr>
        <w:t>on the move</w:t>
      </w:r>
    </w:p>
    <w:p w14:paraId="15AF9A1C" w14:textId="77777777" w:rsidR="00E84C15" w:rsidRPr="007A09F4" w:rsidRDefault="00E84C15" w:rsidP="007A09F4">
      <w:pPr>
        <w:spacing w:line="276" w:lineRule="auto"/>
        <w:rPr>
          <w:b/>
          <w:bCs/>
          <w:color w:val="F58334"/>
          <w:sz w:val="24"/>
          <w:szCs w:val="24"/>
        </w:rPr>
      </w:pPr>
      <w:r w:rsidRPr="007A09F4">
        <w:rPr>
          <w:b/>
          <w:bCs/>
          <w:color w:val="F58334"/>
          <w:sz w:val="24"/>
          <w:szCs w:val="24"/>
        </w:rPr>
        <w:t>English</w:t>
      </w:r>
    </w:p>
    <w:p w14:paraId="578D1F14" w14:textId="0332B74E" w:rsidR="00E84C15" w:rsidRPr="007A09F4" w:rsidRDefault="001F39D6" w:rsidP="007A09F4">
      <w:pPr>
        <w:pStyle w:val="ListParagraph"/>
        <w:numPr>
          <w:ilvl w:val="0"/>
          <w:numId w:val="14"/>
        </w:numPr>
        <w:spacing w:line="276" w:lineRule="auto"/>
        <w:rPr>
          <w:rFonts w:asciiTheme="majorHAnsi" w:hAnsiTheme="majorHAnsi" w:cstheme="majorHAnsi"/>
          <w:color w:val="404040" w:themeColor="text1" w:themeTint="BF"/>
        </w:rPr>
      </w:pPr>
      <w:r w:rsidRPr="007A09F4">
        <w:rPr>
          <w:rFonts w:asciiTheme="majorHAnsi" w:hAnsiTheme="majorHAnsi" w:cstheme="majorHAnsi"/>
          <w:color w:val="404040" w:themeColor="text1" w:themeTint="BF"/>
        </w:rPr>
        <w:t>Listen to the</w:t>
      </w:r>
      <w:r w:rsidRPr="007A09F4">
        <w:rPr>
          <w:color w:val="404040" w:themeColor="text1" w:themeTint="BF"/>
        </w:rPr>
        <w:t xml:space="preserve"> </w:t>
      </w:r>
      <w:r w:rsidRPr="001A29C6">
        <w:rPr>
          <w:b/>
          <w:bCs/>
          <w:color w:val="404040" w:themeColor="text1" w:themeTint="BF"/>
        </w:rPr>
        <w:t xml:space="preserve">lyrics of </w:t>
      </w:r>
      <w:r w:rsidRPr="001A29C6">
        <w:rPr>
          <w:rFonts w:cstheme="minorHAnsi"/>
          <w:b/>
          <w:bCs/>
          <w:color w:val="404040" w:themeColor="text1" w:themeTint="BF"/>
        </w:rPr>
        <w:t>songs</w:t>
      </w:r>
      <w:r w:rsidRPr="007A09F4">
        <w:rPr>
          <w:rFonts w:asciiTheme="majorHAnsi" w:hAnsiTheme="majorHAnsi" w:cstheme="majorHAnsi"/>
          <w:color w:val="404040" w:themeColor="text1" w:themeTint="BF"/>
        </w:rPr>
        <w:t xml:space="preserve"> on the radio. Can they identify the adjectives? Can they give a synonym (a word with a similar meaning) or antonym (opposite meaning) for one of the words?</w:t>
      </w:r>
    </w:p>
    <w:p w14:paraId="24FB8CB7" w14:textId="47DC69C9" w:rsidR="001C2C5C" w:rsidRPr="007A09F4" w:rsidRDefault="001C2C5C" w:rsidP="007A09F4">
      <w:pPr>
        <w:pStyle w:val="ListParagraph"/>
        <w:numPr>
          <w:ilvl w:val="0"/>
          <w:numId w:val="14"/>
        </w:numPr>
        <w:spacing w:line="276" w:lineRule="auto"/>
        <w:rPr>
          <w:color w:val="404040" w:themeColor="text1" w:themeTint="BF"/>
        </w:rPr>
      </w:pPr>
      <w:r w:rsidRPr="007A09F4">
        <w:rPr>
          <w:rFonts w:asciiTheme="majorHAnsi" w:hAnsiTheme="majorHAnsi" w:cstheme="majorHAnsi"/>
          <w:color w:val="404040" w:themeColor="text1" w:themeTint="BF"/>
        </w:rPr>
        <w:t>Look at objects and places they pass while travelling. Pick out a word and</w:t>
      </w:r>
      <w:r w:rsidRPr="007A09F4">
        <w:rPr>
          <w:color w:val="404040" w:themeColor="text1" w:themeTint="BF"/>
        </w:rPr>
        <w:t xml:space="preserve"> </w:t>
      </w:r>
      <w:r w:rsidRPr="007A09F4">
        <w:rPr>
          <w:b/>
          <w:bCs/>
          <w:color w:val="404040" w:themeColor="text1" w:themeTint="BF"/>
        </w:rPr>
        <w:t>play ‘Just a Minute’</w:t>
      </w:r>
      <w:r w:rsidR="000170BA" w:rsidRPr="007A09F4">
        <w:rPr>
          <w:color w:val="404040" w:themeColor="text1" w:themeTint="BF"/>
        </w:rPr>
        <w:t xml:space="preserve"> </w:t>
      </w:r>
      <w:r w:rsidR="000170BA" w:rsidRPr="007A09F4">
        <w:rPr>
          <w:rFonts w:asciiTheme="majorHAnsi" w:hAnsiTheme="majorHAnsi" w:cstheme="majorHAnsi"/>
          <w:color w:val="404040" w:themeColor="text1" w:themeTint="BF"/>
        </w:rPr>
        <w:t xml:space="preserve">where </w:t>
      </w:r>
      <w:r w:rsidR="00A672E9" w:rsidRPr="007A09F4">
        <w:rPr>
          <w:rFonts w:asciiTheme="majorHAnsi" w:hAnsiTheme="majorHAnsi" w:cstheme="majorHAnsi"/>
          <w:color w:val="404040" w:themeColor="text1" w:themeTint="BF"/>
        </w:rPr>
        <w:t xml:space="preserve">your child must </w:t>
      </w:r>
      <w:r w:rsidRPr="007A09F4">
        <w:rPr>
          <w:rFonts w:asciiTheme="majorHAnsi" w:hAnsiTheme="majorHAnsi" w:cstheme="majorHAnsi"/>
          <w:color w:val="404040" w:themeColor="text1" w:themeTint="BF"/>
        </w:rPr>
        <w:t>explain what the object is without using the word itself and without hesitating or repeating themselves.</w:t>
      </w:r>
    </w:p>
    <w:p w14:paraId="7DFD0578" w14:textId="0BD0AFD5" w:rsidR="00E84C15" w:rsidRPr="007A09F4" w:rsidRDefault="00D50110" w:rsidP="00E84C15">
      <w:pPr>
        <w:pStyle w:val="ListParagraph"/>
        <w:numPr>
          <w:ilvl w:val="0"/>
          <w:numId w:val="14"/>
        </w:numPr>
        <w:spacing w:after="480" w:line="276" w:lineRule="auto"/>
        <w:ind w:left="357" w:hanging="357"/>
        <w:contextualSpacing w:val="0"/>
        <w:rPr>
          <w:rFonts w:ascii="Calibri Light" w:hAnsi="Calibri Light" w:cs="Calibri Light"/>
          <w:color w:val="404040" w:themeColor="text1" w:themeTint="BF"/>
        </w:rPr>
      </w:pPr>
      <w:r w:rsidRPr="007A09F4">
        <w:rPr>
          <w:b/>
          <w:bCs/>
          <w:color w:val="404040" w:themeColor="text1" w:themeTint="BF"/>
        </w:rPr>
        <w:t>Telling a story</w:t>
      </w:r>
      <w:r w:rsidR="00F10AFF" w:rsidRPr="007A09F4">
        <w:rPr>
          <w:b/>
          <w:bCs/>
          <w:color w:val="404040" w:themeColor="text1" w:themeTint="BF"/>
        </w:rPr>
        <w:t xml:space="preserve"> together</w:t>
      </w:r>
      <w:r w:rsidRPr="007A09F4">
        <w:rPr>
          <w:b/>
          <w:bCs/>
          <w:color w:val="404040" w:themeColor="text1" w:themeTint="BF"/>
        </w:rPr>
        <w:t>.</w:t>
      </w:r>
      <w:r w:rsidRPr="007A09F4">
        <w:rPr>
          <w:color w:val="404040" w:themeColor="text1" w:themeTint="BF"/>
        </w:rPr>
        <w:t xml:space="preserve"> </w:t>
      </w:r>
      <w:r w:rsidRPr="007A09F4">
        <w:rPr>
          <w:rFonts w:ascii="Calibri Light" w:hAnsi="Calibri Light" w:cs="Calibri Light"/>
          <w:color w:val="404040" w:themeColor="text1" w:themeTint="BF"/>
        </w:rPr>
        <w:t>Give the first line of a story and take it in turns to continue it. Begin each sentence with a conjunction e.g</w:t>
      </w:r>
      <w:r w:rsidRPr="007459C7">
        <w:rPr>
          <w:rFonts w:ascii="Calibri Light" w:hAnsi="Calibri Light" w:cs="Calibri Light"/>
          <w:i/>
          <w:iCs/>
          <w:color w:val="404040" w:themeColor="text1" w:themeTint="BF"/>
        </w:rPr>
        <w:t xml:space="preserve">., next, after that, </w:t>
      </w:r>
      <w:r w:rsidR="007459C7" w:rsidRPr="007459C7">
        <w:rPr>
          <w:rFonts w:ascii="Calibri Light" w:hAnsi="Calibri Light" w:cs="Calibri Light"/>
          <w:i/>
          <w:iCs/>
          <w:color w:val="404040" w:themeColor="text1" w:themeTint="BF"/>
        </w:rPr>
        <w:t>after a while</w:t>
      </w:r>
      <w:r w:rsidRPr="007459C7">
        <w:rPr>
          <w:rFonts w:ascii="Calibri Light" w:hAnsi="Calibri Light" w:cs="Calibri Light"/>
          <w:i/>
          <w:iCs/>
          <w:color w:val="404040" w:themeColor="text1" w:themeTint="BF"/>
        </w:rPr>
        <w:t>, finally</w:t>
      </w:r>
      <w:r w:rsidRPr="007A09F4">
        <w:rPr>
          <w:rFonts w:ascii="Calibri Light" w:hAnsi="Calibri Light" w:cs="Calibri Light"/>
          <w:color w:val="404040" w:themeColor="text1" w:themeTint="BF"/>
        </w:rPr>
        <w:t xml:space="preserve"> …</w:t>
      </w:r>
    </w:p>
    <w:p w14:paraId="0C38A5B0" w14:textId="77777777" w:rsidR="007A09F4" w:rsidRPr="007A09F4" w:rsidRDefault="007A09F4" w:rsidP="007A09F4">
      <w:pPr>
        <w:spacing w:after="480" w:line="276" w:lineRule="auto"/>
        <w:rPr>
          <w:rFonts w:ascii="Calibri Light" w:hAnsi="Calibri Light" w:cs="Calibri Light"/>
          <w:color w:val="000000" w:themeColor="text1"/>
        </w:rPr>
      </w:pPr>
    </w:p>
    <w:p w14:paraId="166B89EC" w14:textId="1FBF03AF" w:rsidR="00E84C15" w:rsidRPr="007A09F4" w:rsidRDefault="00E84C15" w:rsidP="007A09F4">
      <w:pPr>
        <w:rPr>
          <w:b/>
          <w:bCs/>
          <w:color w:val="F58334"/>
          <w:sz w:val="24"/>
          <w:szCs w:val="24"/>
        </w:rPr>
      </w:pPr>
      <w:r w:rsidRPr="007A09F4">
        <w:rPr>
          <w:b/>
          <w:bCs/>
          <w:color w:val="F58334"/>
          <w:sz w:val="24"/>
          <w:szCs w:val="24"/>
        </w:rPr>
        <w:t>Mathematics</w:t>
      </w:r>
    </w:p>
    <w:p w14:paraId="779A42FA" w14:textId="6974A7AA" w:rsidR="00134B3C" w:rsidRPr="007A09F4" w:rsidRDefault="000A039C" w:rsidP="007A09F4">
      <w:pPr>
        <w:pStyle w:val="ListParagraph"/>
        <w:numPr>
          <w:ilvl w:val="0"/>
          <w:numId w:val="16"/>
        </w:numPr>
        <w:spacing w:line="276" w:lineRule="auto"/>
        <w:rPr>
          <w:rFonts w:asciiTheme="majorHAnsi" w:hAnsiTheme="majorHAnsi" w:cstheme="majorHAnsi"/>
          <w:color w:val="404040" w:themeColor="text1" w:themeTint="BF"/>
        </w:rPr>
      </w:pPr>
      <w:r w:rsidRPr="007A09F4">
        <w:rPr>
          <w:b/>
          <w:bCs/>
          <w:color w:val="404040" w:themeColor="text1" w:themeTint="BF"/>
        </w:rPr>
        <w:t>Number plates</w:t>
      </w:r>
      <w:r w:rsidRPr="007A09F4">
        <w:rPr>
          <w:color w:val="404040" w:themeColor="text1" w:themeTint="BF"/>
        </w:rPr>
        <w:t xml:space="preserve"> </w:t>
      </w:r>
      <w:r w:rsidRPr="008B0140">
        <w:rPr>
          <w:color w:val="404040" w:themeColor="text1" w:themeTint="BF"/>
        </w:rPr>
        <w:t>–</w:t>
      </w:r>
      <w:r w:rsidRPr="007A09F4">
        <w:rPr>
          <w:color w:val="404040" w:themeColor="text1" w:themeTint="BF"/>
        </w:rPr>
        <w:t xml:space="preserve"> </w:t>
      </w:r>
      <w:r w:rsidR="008B0140">
        <w:rPr>
          <w:rFonts w:asciiTheme="majorHAnsi" w:hAnsiTheme="majorHAnsi" w:cstheme="majorHAnsi"/>
          <w:color w:val="404040" w:themeColor="text1" w:themeTint="BF"/>
        </w:rPr>
        <w:t>L</w:t>
      </w:r>
      <w:r w:rsidRPr="007A09F4">
        <w:rPr>
          <w:rFonts w:asciiTheme="majorHAnsi" w:hAnsiTheme="majorHAnsi" w:cstheme="majorHAnsi"/>
          <w:color w:val="404040" w:themeColor="text1" w:themeTint="BF"/>
        </w:rPr>
        <w:t>ook at the numbers on number plates and create questions based on them e.g., subtract the number from 1000 or multiply/divide the number by 10/100 or 1000.</w:t>
      </w:r>
    </w:p>
    <w:p w14:paraId="5CDB3E4C" w14:textId="7C34CC14" w:rsidR="000A039C" w:rsidRPr="007A09F4" w:rsidRDefault="00F10AFF" w:rsidP="007A09F4">
      <w:pPr>
        <w:pStyle w:val="ListParagraph"/>
        <w:numPr>
          <w:ilvl w:val="0"/>
          <w:numId w:val="16"/>
        </w:numPr>
        <w:spacing w:line="276" w:lineRule="auto"/>
        <w:rPr>
          <w:rFonts w:asciiTheme="majorHAnsi" w:hAnsiTheme="majorHAnsi" w:cstheme="majorHAnsi"/>
          <w:color w:val="404040" w:themeColor="text1" w:themeTint="BF"/>
        </w:rPr>
      </w:pPr>
      <w:r w:rsidRPr="007A09F4">
        <w:rPr>
          <w:b/>
          <w:bCs/>
          <w:color w:val="404040" w:themeColor="text1" w:themeTint="BF"/>
        </w:rPr>
        <w:t>Sequences</w:t>
      </w:r>
      <w:r w:rsidR="008B0140">
        <w:rPr>
          <w:b/>
          <w:bCs/>
          <w:color w:val="404040" w:themeColor="text1" w:themeTint="BF"/>
        </w:rPr>
        <w:t xml:space="preserve"> </w:t>
      </w:r>
      <w:r w:rsidR="008B0140" w:rsidRPr="008B0140">
        <w:rPr>
          <w:color w:val="404040" w:themeColor="text1" w:themeTint="BF"/>
        </w:rPr>
        <w:t>–</w:t>
      </w:r>
      <w:r w:rsidRPr="007A09F4">
        <w:rPr>
          <w:color w:val="404040" w:themeColor="text1" w:themeTint="BF"/>
        </w:rPr>
        <w:t xml:space="preserve"> </w:t>
      </w:r>
      <w:r w:rsidRPr="007A09F4">
        <w:rPr>
          <w:rFonts w:asciiTheme="majorHAnsi" w:hAnsiTheme="majorHAnsi" w:cstheme="majorHAnsi"/>
          <w:color w:val="404040" w:themeColor="text1" w:themeTint="BF"/>
        </w:rPr>
        <w:t>Choose a starting number and a rule. Take it in turns to say the next number in the sequence e.g., start with 19 and add/subtract 8. How far can you take the sequence before an error is made? Try decimals too.</w:t>
      </w:r>
    </w:p>
    <w:p w14:paraId="5A61425C" w14:textId="1C893D95" w:rsidR="006D1713" w:rsidRPr="007A09F4" w:rsidRDefault="007A09F4" w:rsidP="007A09F4">
      <w:pPr>
        <w:pStyle w:val="ListParagraph"/>
        <w:numPr>
          <w:ilvl w:val="0"/>
          <w:numId w:val="16"/>
        </w:numPr>
        <w:spacing w:after="720" w:line="276" w:lineRule="auto"/>
        <w:ind w:left="357" w:hanging="357"/>
        <w:contextualSpacing w:val="0"/>
        <w:rPr>
          <w:rFonts w:asciiTheme="majorHAnsi" w:hAnsiTheme="majorHAnsi" w:cstheme="majorHAnsi"/>
          <w:color w:val="404040" w:themeColor="text1" w:themeTint="BF"/>
        </w:rPr>
      </w:pPr>
      <w:r>
        <w:rPr>
          <w:noProof/>
          <w:lang w:eastAsia="en-GB"/>
        </w:rPr>
        <w:drawing>
          <wp:anchor distT="0" distB="0" distL="114300" distR="114300" simplePos="0" relativeHeight="251664384" behindDoc="1" locked="0" layoutInCell="1" allowOverlap="1" wp14:anchorId="3F2A184B" wp14:editId="78DF2175">
            <wp:simplePos x="0" y="0"/>
            <wp:positionH relativeFrom="column">
              <wp:posOffset>4502685</wp:posOffset>
            </wp:positionH>
            <wp:positionV relativeFrom="paragraph">
              <wp:posOffset>770890</wp:posOffset>
            </wp:positionV>
            <wp:extent cx="683910" cy="512970"/>
            <wp:effectExtent l="0" t="0" r="1905" b="1905"/>
            <wp:wrapNone/>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3910" cy="512970"/>
                    </a:xfrm>
                    <a:prstGeom prst="rect">
                      <a:avLst/>
                    </a:prstGeom>
                    <a:noFill/>
                    <a:ln>
                      <a:noFill/>
                    </a:ln>
                  </pic:spPr>
                </pic:pic>
              </a:graphicData>
            </a:graphic>
            <wp14:sizeRelH relativeFrom="page">
              <wp14:pctWidth>0</wp14:pctWidth>
            </wp14:sizeRelH>
            <wp14:sizeRelV relativeFrom="page">
              <wp14:pctHeight>0</wp14:pctHeight>
            </wp14:sizeRelV>
          </wp:anchor>
        </w:drawing>
      </w:r>
      <w:r w:rsidR="00050EAC" w:rsidRPr="007A09F4">
        <w:rPr>
          <w:b/>
          <w:bCs/>
          <w:color w:val="404040" w:themeColor="text1" w:themeTint="BF"/>
        </w:rPr>
        <w:t>Odd one out</w:t>
      </w:r>
      <w:r w:rsidR="008B0140">
        <w:rPr>
          <w:b/>
          <w:bCs/>
          <w:color w:val="404040" w:themeColor="text1" w:themeTint="BF"/>
        </w:rPr>
        <w:t xml:space="preserve"> </w:t>
      </w:r>
      <w:r w:rsidR="008B0140" w:rsidRPr="008B0140">
        <w:rPr>
          <w:color w:val="404040" w:themeColor="text1" w:themeTint="BF"/>
        </w:rPr>
        <w:t>–</w:t>
      </w:r>
      <w:r w:rsidR="00050EAC" w:rsidRPr="007A09F4">
        <w:rPr>
          <w:color w:val="404040" w:themeColor="text1" w:themeTint="BF"/>
        </w:rPr>
        <w:t xml:space="preserve"> </w:t>
      </w:r>
      <w:r w:rsidR="00050EAC" w:rsidRPr="007A09F4">
        <w:rPr>
          <w:rFonts w:asciiTheme="majorHAnsi" w:hAnsiTheme="majorHAnsi" w:cstheme="majorHAnsi"/>
          <w:color w:val="404040" w:themeColor="text1" w:themeTint="BF"/>
        </w:rPr>
        <w:t>Give your child four numbers and ask them which is the odd one out and why e.g., 12, 19, 18 and 21. 19 is the odd one out because it is the only prime number.</w:t>
      </w:r>
    </w:p>
    <w:p w14:paraId="24884C52" w14:textId="4F1D0C28" w:rsidR="006D1713" w:rsidRPr="007A09F4" w:rsidRDefault="006D1713" w:rsidP="007A09F4">
      <w:pPr>
        <w:spacing w:after="240"/>
        <w:rPr>
          <w:b/>
          <w:bCs/>
          <w:color w:val="ED7D31" w:themeColor="accent2"/>
          <w:sz w:val="40"/>
          <w:szCs w:val="40"/>
        </w:rPr>
      </w:pPr>
      <w:r w:rsidRPr="007A09F4">
        <w:rPr>
          <w:b/>
          <w:bCs/>
          <w:color w:val="ED7D31" w:themeColor="accent2"/>
          <w:sz w:val="40"/>
          <w:szCs w:val="40"/>
        </w:rPr>
        <w:t xml:space="preserve">Helping your child </w:t>
      </w:r>
      <w:r w:rsidR="001A6AF6" w:rsidRPr="007A09F4">
        <w:rPr>
          <w:b/>
          <w:bCs/>
          <w:color w:val="ED7D31" w:themeColor="accent2"/>
          <w:sz w:val="40"/>
          <w:szCs w:val="40"/>
        </w:rPr>
        <w:t>when out and about</w:t>
      </w:r>
    </w:p>
    <w:p w14:paraId="05CBF676" w14:textId="77777777" w:rsidR="001A6AF6" w:rsidRPr="007A09F4" w:rsidRDefault="001A6AF6" w:rsidP="001A6AF6">
      <w:pPr>
        <w:rPr>
          <w:rFonts w:asciiTheme="majorHAnsi" w:hAnsiTheme="majorHAnsi" w:cstheme="majorHAnsi"/>
          <w:b/>
          <w:bCs/>
          <w:color w:val="ED7D31" w:themeColor="accent2"/>
          <w:sz w:val="24"/>
          <w:szCs w:val="24"/>
        </w:rPr>
      </w:pPr>
      <w:r w:rsidRPr="007A09F4">
        <w:rPr>
          <w:b/>
          <w:bCs/>
          <w:color w:val="ED7D31" w:themeColor="accent2"/>
          <w:sz w:val="24"/>
          <w:szCs w:val="24"/>
        </w:rPr>
        <w:t>English</w:t>
      </w:r>
    </w:p>
    <w:p w14:paraId="6D33C570" w14:textId="6AE5C46E" w:rsidR="00134B3C" w:rsidRPr="009479B6" w:rsidRDefault="00F3371A" w:rsidP="007A09F4">
      <w:pPr>
        <w:pStyle w:val="ListParagraph"/>
        <w:numPr>
          <w:ilvl w:val="0"/>
          <w:numId w:val="18"/>
        </w:numPr>
        <w:spacing w:line="276" w:lineRule="auto"/>
        <w:rPr>
          <w:color w:val="404040" w:themeColor="text1" w:themeTint="BF"/>
        </w:rPr>
      </w:pPr>
      <w:r w:rsidRPr="009479B6">
        <w:rPr>
          <w:rFonts w:asciiTheme="majorHAnsi" w:hAnsiTheme="majorHAnsi" w:cstheme="majorHAnsi"/>
          <w:color w:val="404040" w:themeColor="text1" w:themeTint="BF"/>
        </w:rPr>
        <w:t>When visiting somewhere, challenge your child to come up with</w:t>
      </w:r>
      <w:r w:rsidRPr="009479B6">
        <w:rPr>
          <w:color w:val="404040" w:themeColor="text1" w:themeTint="BF"/>
        </w:rPr>
        <w:t xml:space="preserve"> </w:t>
      </w:r>
      <w:r w:rsidRPr="009479B6">
        <w:rPr>
          <w:b/>
          <w:bCs/>
          <w:color w:val="404040" w:themeColor="text1" w:themeTint="BF"/>
        </w:rPr>
        <w:t>‘Pointless’</w:t>
      </w:r>
      <w:r w:rsidRPr="009479B6">
        <w:rPr>
          <w:color w:val="404040" w:themeColor="text1" w:themeTint="BF"/>
        </w:rPr>
        <w:t xml:space="preserve"> </w:t>
      </w:r>
      <w:r w:rsidRPr="009479B6">
        <w:rPr>
          <w:rFonts w:asciiTheme="majorHAnsi" w:hAnsiTheme="majorHAnsi" w:cstheme="majorHAnsi"/>
          <w:color w:val="404040" w:themeColor="text1" w:themeTint="BF"/>
        </w:rPr>
        <w:t>adjectives. In other words, an adjective that no-one else would think of e.g., a monumental tree, a formidable skate-boarding slope.</w:t>
      </w:r>
    </w:p>
    <w:p w14:paraId="4D0A4826" w14:textId="79B627F5" w:rsidR="00134B3C" w:rsidRPr="009479B6" w:rsidRDefault="005B1A00" w:rsidP="007A09F4">
      <w:pPr>
        <w:pStyle w:val="ListParagraph"/>
        <w:numPr>
          <w:ilvl w:val="0"/>
          <w:numId w:val="18"/>
        </w:numPr>
        <w:spacing w:line="276" w:lineRule="auto"/>
        <w:rPr>
          <w:rFonts w:asciiTheme="majorHAnsi" w:hAnsiTheme="majorHAnsi" w:cstheme="majorHAnsi"/>
          <w:color w:val="404040" w:themeColor="text1" w:themeTint="BF"/>
        </w:rPr>
      </w:pPr>
      <w:r w:rsidRPr="009479B6">
        <w:rPr>
          <w:b/>
          <w:bCs/>
          <w:color w:val="404040" w:themeColor="text1" w:themeTint="BF"/>
        </w:rPr>
        <w:t>Practise standard English</w:t>
      </w:r>
      <w:r w:rsidRPr="009479B6">
        <w:rPr>
          <w:color w:val="404040" w:themeColor="text1" w:themeTint="BF"/>
        </w:rPr>
        <w:t xml:space="preserve"> </w:t>
      </w:r>
      <w:r w:rsidRPr="009479B6">
        <w:rPr>
          <w:rFonts w:asciiTheme="majorHAnsi" w:hAnsiTheme="majorHAnsi" w:cstheme="majorHAnsi"/>
          <w:color w:val="404040" w:themeColor="text1" w:themeTint="BF"/>
        </w:rPr>
        <w:t xml:space="preserve">by </w:t>
      </w:r>
      <w:r w:rsidR="007B1D80" w:rsidRPr="009479B6">
        <w:rPr>
          <w:rFonts w:asciiTheme="majorHAnsi" w:hAnsiTheme="majorHAnsi" w:cstheme="majorHAnsi"/>
          <w:color w:val="404040" w:themeColor="text1" w:themeTint="BF"/>
        </w:rPr>
        <w:t>pretending that</w:t>
      </w:r>
      <w:r w:rsidRPr="009479B6">
        <w:rPr>
          <w:rFonts w:asciiTheme="majorHAnsi" w:hAnsiTheme="majorHAnsi" w:cstheme="majorHAnsi"/>
          <w:color w:val="404040" w:themeColor="text1" w:themeTint="BF"/>
        </w:rPr>
        <w:t xml:space="preserve"> you are a visitors’ guide and explain</w:t>
      </w:r>
      <w:r w:rsidR="007B1D80" w:rsidRPr="009479B6">
        <w:rPr>
          <w:rFonts w:asciiTheme="majorHAnsi" w:hAnsiTheme="majorHAnsi" w:cstheme="majorHAnsi"/>
          <w:color w:val="404040" w:themeColor="text1" w:themeTint="BF"/>
        </w:rPr>
        <w:t>ing</w:t>
      </w:r>
      <w:r w:rsidRPr="009479B6">
        <w:rPr>
          <w:rFonts w:asciiTheme="majorHAnsi" w:hAnsiTheme="majorHAnsi" w:cstheme="majorHAnsi"/>
          <w:color w:val="404040" w:themeColor="text1" w:themeTint="BF"/>
        </w:rPr>
        <w:t xml:space="preserve"> the key highlights of the place using correct standard English.</w:t>
      </w:r>
    </w:p>
    <w:p w14:paraId="48726D7E" w14:textId="1BB417D0" w:rsidR="00540F72" w:rsidRPr="009479B6" w:rsidRDefault="0018605C" w:rsidP="007A09F4">
      <w:pPr>
        <w:pStyle w:val="ListParagraph"/>
        <w:numPr>
          <w:ilvl w:val="0"/>
          <w:numId w:val="18"/>
        </w:numPr>
        <w:spacing w:after="480" w:line="276" w:lineRule="auto"/>
        <w:ind w:left="357" w:hanging="357"/>
        <w:contextualSpacing w:val="0"/>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Select an object at the place and take it in turns to see how many</w:t>
      </w:r>
      <w:r w:rsidRPr="009479B6">
        <w:rPr>
          <w:color w:val="404040" w:themeColor="text1" w:themeTint="BF"/>
        </w:rPr>
        <w:t xml:space="preserve"> </w:t>
      </w:r>
      <w:r w:rsidRPr="009479B6">
        <w:rPr>
          <w:b/>
          <w:bCs/>
          <w:color w:val="404040" w:themeColor="text1" w:themeTint="BF"/>
        </w:rPr>
        <w:t>antonyms or synonyms</w:t>
      </w:r>
      <w:r w:rsidRPr="009479B6">
        <w:rPr>
          <w:color w:val="404040" w:themeColor="text1" w:themeTint="BF"/>
        </w:rPr>
        <w:t xml:space="preserve"> </w:t>
      </w:r>
      <w:r w:rsidRPr="009479B6">
        <w:rPr>
          <w:rFonts w:asciiTheme="majorHAnsi" w:hAnsiTheme="majorHAnsi" w:cstheme="majorHAnsi"/>
          <w:color w:val="404040" w:themeColor="text1" w:themeTint="BF"/>
        </w:rPr>
        <w:t>you can think of for the word e.g., an antonym of steep is gentle; a synonym could be sheer.</w:t>
      </w:r>
    </w:p>
    <w:p w14:paraId="3CAD9EAA" w14:textId="77777777" w:rsidR="00540F72" w:rsidRPr="007A09F4" w:rsidRDefault="00540F72" w:rsidP="00540F72">
      <w:pPr>
        <w:rPr>
          <w:b/>
          <w:bCs/>
          <w:color w:val="ED7D31" w:themeColor="accent2"/>
          <w:sz w:val="24"/>
          <w:szCs w:val="24"/>
        </w:rPr>
      </w:pPr>
      <w:r w:rsidRPr="008B7D58">
        <w:rPr>
          <w:b/>
          <w:bCs/>
          <w:color w:val="ED7D31" w:themeColor="accent2"/>
          <w:sz w:val="24"/>
          <w:szCs w:val="24"/>
        </w:rPr>
        <w:t>Mathematics</w:t>
      </w:r>
    </w:p>
    <w:p w14:paraId="061371D0" w14:textId="77777777" w:rsidR="008B7D58" w:rsidRPr="008B7D58" w:rsidRDefault="008B7D58" w:rsidP="008B7D58">
      <w:pPr>
        <w:pStyle w:val="ListParagraph"/>
        <w:numPr>
          <w:ilvl w:val="0"/>
          <w:numId w:val="18"/>
        </w:numPr>
        <w:spacing w:after="0" w:line="276" w:lineRule="auto"/>
        <w:rPr>
          <w:color w:val="404040" w:themeColor="text1" w:themeTint="BF"/>
        </w:rPr>
      </w:pPr>
      <w:r w:rsidRPr="008B7D58">
        <w:rPr>
          <w:b/>
          <w:bCs/>
          <w:color w:val="404040" w:themeColor="text1" w:themeTint="BF"/>
        </w:rPr>
        <w:t>How long?</w:t>
      </w:r>
      <w:r w:rsidRPr="008B7D58">
        <w:rPr>
          <w:color w:val="404040" w:themeColor="text1" w:themeTint="BF"/>
        </w:rPr>
        <w:t xml:space="preserve"> </w:t>
      </w:r>
      <w:r w:rsidRPr="008B7D58">
        <w:rPr>
          <w:rFonts w:asciiTheme="majorHAnsi" w:hAnsiTheme="majorHAnsi" w:cstheme="majorHAnsi"/>
          <w:color w:val="404040" w:themeColor="text1" w:themeTint="BF"/>
        </w:rPr>
        <w:t>Select a starting and finishing point in the place. Estimate how many seconds/minutes it would take to walk the distance, then time it. What is the difference between the two times? Who was the closest?</w:t>
      </w:r>
    </w:p>
    <w:p w14:paraId="2BB87EA1" w14:textId="77777777" w:rsidR="008B7D58" w:rsidRPr="008B7D58" w:rsidRDefault="008B7D58" w:rsidP="008B7D58">
      <w:pPr>
        <w:pStyle w:val="ListParagraph"/>
        <w:numPr>
          <w:ilvl w:val="0"/>
          <w:numId w:val="18"/>
        </w:numPr>
        <w:spacing w:after="0" w:line="276" w:lineRule="auto"/>
        <w:rPr>
          <w:rFonts w:asciiTheme="majorHAnsi" w:hAnsiTheme="majorHAnsi" w:cstheme="majorHAnsi"/>
          <w:color w:val="404040" w:themeColor="text1" w:themeTint="BF"/>
        </w:rPr>
      </w:pPr>
      <w:r w:rsidRPr="008B7D58">
        <w:rPr>
          <w:b/>
          <w:bCs/>
          <w:color w:val="404040" w:themeColor="text1" w:themeTint="BF"/>
        </w:rPr>
        <w:t xml:space="preserve">I-spy </w:t>
      </w:r>
      <w:r w:rsidRPr="008B7D58">
        <w:rPr>
          <w:color w:val="404040" w:themeColor="text1" w:themeTint="BF"/>
        </w:rPr>
        <w:t xml:space="preserve">– </w:t>
      </w:r>
      <w:r w:rsidRPr="008B7D58">
        <w:rPr>
          <w:rFonts w:asciiTheme="majorHAnsi" w:hAnsiTheme="majorHAnsi" w:cstheme="majorHAnsi"/>
          <w:color w:val="404040" w:themeColor="text1" w:themeTint="BF"/>
        </w:rPr>
        <w:t>Play the game by describing the properties of a shape which can be seen e.g., I-spy a quadrilateral with only one pair of parallel lines (a trapezium).</w:t>
      </w:r>
    </w:p>
    <w:p w14:paraId="77347F64" w14:textId="77777777" w:rsidR="008B7D58" w:rsidRPr="008B7D58" w:rsidRDefault="008B7D58" w:rsidP="008B7D58">
      <w:pPr>
        <w:pStyle w:val="ListParagraph"/>
        <w:numPr>
          <w:ilvl w:val="0"/>
          <w:numId w:val="18"/>
        </w:numPr>
        <w:spacing w:after="0" w:line="276" w:lineRule="auto"/>
        <w:rPr>
          <w:color w:val="404040" w:themeColor="text1" w:themeTint="BF"/>
        </w:rPr>
      </w:pPr>
      <w:r w:rsidRPr="008B7D58">
        <w:rPr>
          <w:b/>
          <w:bCs/>
          <w:color w:val="404040" w:themeColor="text1" w:themeTint="BF"/>
        </w:rPr>
        <w:t>How much?</w:t>
      </w:r>
      <w:r w:rsidRPr="008B7D58">
        <w:rPr>
          <w:color w:val="404040" w:themeColor="text1" w:themeTint="BF"/>
        </w:rPr>
        <w:t xml:space="preserve"> </w:t>
      </w:r>
      <w:r w:rsidRPr="008B7D58">
        <w:rPr>
          <w:rFonts w:asciiTheme="majorHAnsi" w:hAnsiTheme="majorHAnsi" w:cstheme="majorHAnsi"/>
          <w:color w:val="404040" w:themeColor="text1" w:themeTint="BF"/>
        </w:rPr>
        <w:t>Use entrance fees or a menu to create questions. How much would it cost for 2 adults and 2 children? What would be the change from £50?</w:t>
      </w:r>
    </w:p>
    <w:p w14:paraId="3C55FF89" w14:textId="051EB507" w:rsidR="008B7D58" w:rsidRPr="009479B6" w:rsidRDefault="008B7D58" w:rsidP="008B7D58">
      <w:pPr>
        <w:pStyle w:val="ListParagraph"/>
        <w:spacing w:after="480" w:line="276" w:lineRule="auto"/>
        <w:ind w:left="357"/>
        <w:contextualSpacing w:val="0"/>
        <w:rPr>
          <w:rFonts w:asciiTheme="majorHAnsi" w:hAnsiTheme="majorHAnsi" w:cstheme="majorHAnsi"/>
          <w:color w:val="404040" w:themeColor="text1" w:themeTint="BF"/>
        </w:rPr>
      </w:pPr>
    </w:p>
    <w:p w14:paraId="562413A5" w14:textId="3F106F9C" w:rsidR="00AE27FF" w:rsidRPr="009479B6" w:rsidRDefault="009479B6" w:rsidP="009479B6">
      <w:pPr>
        <w:spacing w:after="240"/>
        <w:rPr>
          <w:b/>
          <w:bCs/>
          <w:color w:val="F58334"/>
          <w:sz w:val="40"/>
          <w:szCs w:val="40"/>
        </w:rPr>
      </w:pPr>
      <w:r>
        <w:rPr>
          <w:noProof/>
          <w:lang w:eastAsia="en-GB"/>
        </w:rPr>
        <w:drawing>
          <wp:anchor distT="0" distB="0" distL="114300" distR="114300" simplePos="0" relativeHeight="251665408" behindDoc="1" locked="0" layoutInCell="1" allowOverlap="1" wp14:anchorId="6D10FD3F" wp14:editId="5C13C9F4">
            <wp:simplePos x="0" y="0"/>
            <wp:positionH relativeFrom="column">
              <wp:posOffset>3805856</wp:posOffset>
            </wp:positionH>
            <wp:positionV relativeFrom="paragraph">
              <wp:posOffset>-156177</wp:posOffset>
            </wp:positionV>
            <wp:extent cx="527050" cy="547065"/>
            <wp:effectExtent l="0" t="0" r="6350" b="5715"/>
            <wp:wrapNone/>
            <wp:docPr id="1" name="Picture 1"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circl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7050" cy="547065"/>
                    </a:xfrm>
                    <a:prstGeom prst="rect">
                      <a:avLst/>
                    </a:prstGeom>
                  </pic:spPr>
                </pic:pic>
              </a:graphicData>
            </a:graphic>
            <wp14:sizeRelH relativeFrom="page">
              <wp14:pctWidth>0</wp14:pctWidth>
            </wp14:sizeRelH>
            <wp14:sizeRelV relativeFrom="page">
              <wp14:pctHeight>0</wp14:pctHeight>
            </wp14:sizeRelV>
          </wp:anchor>
        </w:drawing>
      </w:r>
      <w:r w:rsidR="00AE27FF" w:rsidRPr="009479B6">
        <w:rPr>
          <w:b/>
          <w:bCs/>
          <w:color w:val="F58334"/>
          <w:sz w:val="40"/>
          <w:szCs w:val="40"/>
        </w:rPr>
        <w:t xml:space="preserve">Supporting your child’s wellbeing </w:t>
      </w:r>
    </w:p>
    <w:p w14:paraId="142E2A98" w14:textId="269CD16E" w:rsidR="00F57F76" w:rsidRPr="009479B6" w:rsidRDefault="00F57F76" w:rsidP="009479B6">
      <w:pPr>
        <w:pStyle w:val="ListParagraph"/>
        <w:numPr>
          <w:ilvl w:val="0"/>
          <w:numId w:val="21"/>
        </w:numPr>
        <w:spacing w:line="276" w:lineRule="auto"/>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Encourage your child to take plenty of</w:t>
      </w:r>
      <w:r w:rsidRPr="009479B6">
        <w:rPr>
          <w:color w:val="404040" w:themeColor="text1" w:themeTint="BF"/>
        </w:rPr>
        <w:t xml:space="preserve"> </w:t>
      </w:r>
      <w:r w:rsidRPr="009479B6">
        <w:rPr>
          <w:b/>
          <w:color w:val="404040" w:themeColor="text1" w:themeTint="BF"/>
        </w:rPr>
        <w:t>exercise</w:t>
      </w:r>
      <w:r w:rsidRPr="009479B6">
        <w:rPr>
          <w:rFonts w:asciiTheme="majorHAnsi" w:hAnsiTheme="majorHAnsi" w:cstheme="majorHAnsi"/>
          <w:b/>
          <w:color w:val="404040" w:themeColor="text1" w:themeTint="BF"/>
        </w:rPr>
        <w:t>.</w:t>
      </w:r>
      <w:r w:rsidRPr="009479B6">
        <w:rPr>
          <w:rFonts w:asciiTheme="majorHAnsi" w:hAnsiTheme="majorHAnsi" w:cstheme="majorHAnsi"/>
          <w:color w:val="404040" w:themeColor="text1" w:themeTint="BF"/>
        </w:rPr>
        <w:t xml:space="preserve"> Why not go out for a walk together after your evening meal? What about a bike ride at the weekend?</w:t>
      </w:r>
    </w:p>
    <w:p w14:paraId="41443743" w14:textId="5B671309" w:rsidR="0020519D" w:rsidRPr="009479B6" w:rsidRDefault="0020519D" w:rsidP="009479B6">
      <w:pPr>
        <w:pStyle w:val="ListParagraph"/>
        <w:numPr>
          <w:ilvl w:val="0"/>
          <w:numId w:val="21"/>
        </w:numPr>
        <w:spacing w:line="276" w:lineRule="auto"/>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Breakfast is the most important meal of the day. Why not create some</w:t>
      </w:r>
      <w:r w:rsidRPr="009479B6">
        <w:rPr>
          <w:color w:val="404040" w:themeColor="text1" w:themeTint="BF"/>
        </w:rPr>
        <w:t xml:space="preserve"> </w:t>
      </w:r>
      <w:r w:rsidRPr="009479B6">
        <w:rPr>
          <w:b/>
          <w:color w:val="404040" w:themeColor="text1" w:themeTint="BF"/>
        </w:rPr>
        <w:t>healthy breakfast menus</w:t>
      </w:r>
      <w:r w:rsidRPr="009479B6">
        <w:rPr>
          <w:color w:val="404040" w:themeColor="text1" w:themeTint="BF"/>
        </w:rPr>
        <w:t xml:space="preserve"> </w:t>
      </w:r>
      <w:r w:rsidRPr="009479B6">
        <w:rPr>
          <w:rFonts w:asciiTheme="majorHAnsi" w:hAnsiTheme="majorHAnsi" w:cstheme="majorHAnsi"/>
          <w:color w:val="404040" w:themeColor="text1" w:themeTint="BF"/>
        </w:rPr>
        <w:t>together? Or try some of the healthy smoothie recipes from the ‘Power to Perform’ booklet?</w:t>
      </w:r>
    </w:p>
    <w:p w14:paraId="4C6E7EDB" w14:textId="6DF84270" w:rsidR="00A46780" w:rsidRPr="009479B6" w:rsidRDefault="00A46780" w:rsidP="009479B6">
      <w:pPr>
        <w:pStyle w:val="ListParagraph"/>
        <w:numPr>
          <w:ilvl w:val="0"/>
          <w:numId w:val="21"/>
        </w:numPr>
        <w:spacing w:line="276" w:lineRule="auto"/>
        <w:rPr>
          <w:rFonts w:asciiTheme="majorHAnsi" w:hAnsiTheme="majorHAnsi" w:cstheme="majorHAnsi"/>
          <w:color w:val="404040" w:themeColor="text1" w:themeTint="BF"/>
        </w:rPr>
      </w:pPr>
      <w:r w:rsidRPr="009479B6">
        <w:rPr>
          <w:b/>
          <w:color w:val="404040" w:themeColor="text1" w:themeTint="BF"/>
        </w:rPr>
        <w:t>Device-free time</w:t>
      </w:r>
      <w:r w:rsidRPr="009479B6">
        <w:rPr>
          <w:color w:val="404040" w:themeColor="text1" w:themeTint="BF"/>
        </w:rPr>
        <w:t xml:space="preserve"> </w:t>
      </w:r>
      <w:r w:rsidRPr="009479B6">
        <w:rPr>
          <w:rFonts w:asciiTheme="majorHAnsi" w:hAnsiTheme="majorHAnsi" w:cstheme="majorHAnsi"/>
          <w:color w:val="404040" w:themeColor="text1" w:themeTint="BF"/>
        </w:rPr>
        <w:t>– why not challenge your child to spend an hour each evening away from screens and electronic devices? What about playing a board game instead or going outside to play?</w:t>
      </w:r>
    </w:p>
    <w:p w14:paraId="28E5B467" w14:textId="05651576" w:rsidR="003D14ED" w:rsidRPr="009479B6" w:rsidRDefault="003D14ED" w:rsidP="009479B6">
      <w:pPr>
        <w:pStyle w:val="ListParagraph"/>
        <w:numPr>
          <w:ilvl w:val="0"/>
          <w:numId w:val="21"/>
        </w:numPr>
        <w:spacing w:line="276" w:lineRule="auto"/>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Try to make sure your child has a</w:t>
      </w:r>
      <w:r w:rsidRPr="009479B6">
        <w:rPr>
          <w:color w:val="404040" w:themeColor="text1" w:themeTint="BF"/>
        </w:rPr>
        <w:t xml:space="preserve"> </w:t>
      </w:r>
      <w:r w:rsidRPr="009479B6">
        <w:rPr>
          <w:b/>
          <w:bCs/>
          <w:color w:val="404040" w:themeColor="text1" w:themeTint="BF"/>
        </w:rPr>
        <w:t>regular routine</w:t>
      </w:r>
      <w:r w:rsidRPr="009479B6">
        <w:rPr>
          <w:color w:val="404040" w:themeColor="text1" w:themeTint="BF"/>
        </w:rPr>
        <w:t xml:space="preserve"> </w:t>
      </w:r>
      <w:r w:rsidRPr="009479B6">
        <w:rPr>
          <w:rFonts w:asciiTheme="majorHAnsi" w:hAnsiTheme="majorHAnsi" w:cstheme="majorHAnsi"/>
          <w:color w:val="404040" w:themeColor="text1" w:themeTint="BF"/>
        </w:rPr>
        <w:t>for going to bed and getting up</w:t>
      </w:r>
      <w:r w:rsidR="007C15D0" w:rsidRPr="009479B6">
        <w:rPr>
          <w:rFonts w:asciiTheme="majorHAnsi" w:hAnsiTheme="majorHAnsi" w:cstheme="majorHAnsi"/>
          <w:color w:val="404040" w:themeColor="text1" w:themeTint="BF"/>
        </w:rPr>
        <w:t xml:space="preserve"> so that they have between 9 and 10 hours of sleep each night (approximately).</w:t>
      </w:r>
    </w:p>
    <w:p w14:paraId="284CC4E4" w14:textId="12E779AE" w:rsidR="003B4F91" w:rsidRPr="009479B6" w:rsidRDefault="003B4F91" w:rsidP="009479B6">
      <w:pPr>
        <w:pStyle w:val="ListParagraph"/>
        <w:numPr>
          <w:ilvl w:val="0"/>
          <w:numId w:val="21"/>
        </w:numPr>
        <w:spacing w:line="276" w:lineRule="auto"/>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 xml:space="preserve">If they are </w:t>
      </w:r>
      <w:r w:rsidR="007C15D0" w:rsidRPr="009479B6">
        <w:rPr>
          <w:rFonts w:asciiTheme="majorHAnsi" w:hAnsiTheme="majorHAnsi" w:cstheme="majorHAnsi"/>
          <w:color w:val="404040" w:themeColor="text1" w:themeTint="BF"/>
        </w:rPr>
        <w:t>learning</w:t>
      </w:r>
      <w:r w:rsidRPr="009479B6">
        <w:rPr>
          <w:rFonts w:asciiTheme="majorHAnsi" w:hAnsiTheme="majorHAnsi" w:cstheme="majorHAnsi"/>
          <w:color w:val="404040" w:themeColor="text1" w:themeTint="BF"/>
        </w:rPr>
        <w:t xml:space="preserve"> at home, a</w:t>
      </w:r>
      <w:r w:rsidRPr="009479B6">
        <w:rPr>
          <w:color w:val="404040" w:themeColor="text1" w:themeTint="BF"/>
        </w:rPr>
        <w:t xml:space="preserve"> </w:t>
      </w:r>
      <w:r w:rsidRPr="009479B6">
        <w:rPr>
          <w:b/>
          <w:bCs/>
          <w:color w:val="404040" w:themeColor="text1" w:themeTint="BF"/>
        </w:rPr>
        <w:t>quiet place</w:t>
      </w:r>
      <w:r w:rsidRPr="009479B6">
        <w:rPr>
          <w:color w:val="404040" w:themeColor="text1" w:themeTint="BF"/>
        </w:rPr>
        <w:t xml:space="preserve"> </w:t>
      </w:r>
      <w:r w:rsidRPr="009479B6">
        <w:rPr>
          <w:rFonts w:asciiTheme="majorHAnsi" w:hAnsiTheme="majorHAnsi" w:cstheme="majorHAnsi"/>
          <w:color w:val="404040" w:themeColor="text1" w:themeTint="BF"/>
        </w:rPr>
        <w:t xml:space="preserve">away from distractions </w:t>
      </w:r>
      <w:r w:rsidRPr="008B7D58">
        <w:rPr>
          <w:rFonts w:asciiTheme="majorHAnsi" w:hAnsiTheme="majorHAnsi" w:cstheme="majorHAnsi"/>
          <w:color w:val="404040" w:themeColor="text1" w:themeTint="BF"/>
        </w:rPr>
        <w:t>is ideal. Try to encourage them</w:t>
      </w:r>
      <w:r w:rsidR="008B7D58" w:rsidRPr="008B7D58">
        <w:rPr>
          <w:rFonts w:asciiTheme="majorHAnsi" w:hAnsiTheme="majorHAnsi" w:cstheme="majorHAnsi"/>
          <w:color w:val="404040" w:themeColor="text1" w:themeTint="BF"/>
        </w:rPr>
        <w:t xml:space="preserve"> to take the ‘little and often’ approach, and </w:t>
      </w:r>
      <w:r w:rsidRPr="008B7D58">
        <w:rPr>
          <w:rFonts w:asciiTheme="majorHAnsi" w:hAnsiTheme="majorHAnsi" w:cstheme="majorHAnsi"/>
          <w:color w:val="404040" w:themeColor="text1" w:themeTint="BF"/>
        </w:rPr>
        <w:t>take</w:t>
      </w:r>
      <w:r w:rsidRPr="009479B6">
        <w:rPr>
          <w:rFonts w:asciiTheme="majorHAnsi" w:hAnsiTheme="majorHAnsi" w:cstheme="majorHAnsi"/>
          <w:color w:val="404040" w:themeColor="text1" w:themeTint="BF"/>
        </w:rPr>
        <w:t xml:space="preserve"> regular breaks.</w:t>
      </w:r>
    </w:p>
    <w:p w14:paraId="7175C6E1" w14:textId="0248BA4E" w:rsidR="00681E8B" w:rsidRPr="009479B6" w:rsidRDefault="00C861C0" w:rsidP="009479B6">
      <w:pPr>
        <w:pStyle w:val="ListParagraph"/>
        <w:numPr>
          <w:ilvl w:val="0"/>
          <w:numId w:val="21"/>
        </w:numPr>
        <w:spacing w:after="720" w:line="276" w:lineRule="auto"/>
        <w:ind w:left="357" w:hanging="357"/>
        <w:rPr>
          <w:rFonts w:asciiTheme="majorHAnsi" w:hAnsiTheme="majorHAnsi" w:cstheme="majorHAnsi"/>
          <w:color w:val="404040" w:themeColor="text1" w:themeTint="BF"/>
        </w:rPr>
      </w:pPr>
      <w:r w:rsidRPr="009479B6">
        <w:rPr>
          <w:rFonts w:ascii="Arial" w:hAnsi="Arial" w:cs="Arial"/>
          <w:noProof/>
          <w:color w:val="404040" w:themeColor="text1" w:themeTint="BF"/>
          <w:sz w:val="27"/>
          <w:szCs w:val="27"/>
          <w:lang w:eastAsia="en-GB"/>
        </w:rPr>
        <w:drawing>
          <wp:anchor distT="0" distB="0" distL="114300" distR="114300" simplePos="0" relativeHeight="251667456" behindDoc="1" locked="0" layoutInCell="1" allowOverlap="1" wp14:anchorId="5F77E229" wp14:editId="6557A968">
            <wp:simplePos x="0" y="0"/>
            <wp:positionH relativeFrom="margin">
              <wp:posOffset>2075672</wp:posOffset>
            </wp:positionH>
            <wp:positionV relativeFrom="margin">
              <wp:posOffset>1664724</wp:posOffset>
            </wp:positionV>
            <wp:extent cx="654050" cy="654050"/>
            <wp:effectExtent l="0" t="0" r="0" b="0"/>
            <wp:wrapNone/>
            <wp:docPr id="13" name="Picture 13" descr="Image result for toolbox graphic">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oolbox graphic">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54050" cy="6540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81E8B" w:rsidRPr="009479B6">
        <w:rPr>
          <w:rFonts w:asciiTheme="majorHAnsi" w:hAnsiTheme="majorHAnsi" w:cstheme="majorHAnsi"/>
          <w:color w:val="404040" w:themeColor="text1" w:themeTint="BF"/>
        </w:rPr>
        <w:t xml:space="preserve">Encourage your child to </w:t>
      </w:r>
      <w:r w:rsidR="00681E8B" w:rsidRPr="009479B6">
        <w:rPr>
          <w:b/>
          <w:bCs/>
          <w:color w:val="404040" w:themeColor="text1" w:themeTint="BF"/>
        </w:rPr>
        <w:t>share</w:t>
      </w:r>
      <w:r w:rsidR="00681E8B" w:rsidRPr="009479B6">
        <w:rPr>
          <w:color w:val="404040" w:themeColor="text1" w:themeTint="BF"/>
        </w:rPr>
        <w:t xml:space="preserve"> </w:t>
      </w:r>
      <w:r w:rsidR="00681E8B" w:rsidRPr="009479B6">
        <w:rPr>
          <w:rFonts w:asciiTheme="majorHAnsi" w:hAnsiTheme="majorHAnsi" w:cstheme="majorHAnsi"/>
          <w:color w:val="404040" w:themeColor="text1" w:themeTint="BF"/>
        </w:rPr>
        <w:t>with you</w:t>
      </w:r>
      <w:r w:rsidR="00681E8B" w:rsidRPr="009479B6">
        <w:rPr>
          <w:color w:val="404040" w:themeColor="text1" w:themeTint="BF"/>
        </w:rPr>
        <w:t xml:space="preserve"> </w:t>
      </w:r>
      <w:r w:rsidR="00681E8B" w:rsidRPr="009479B6">
        <w:rPr>
          <w:b/>
          <w:bCs/>
          <w:color w:val="404040" w:themeColor="text1" w:themeTint="BF"/>
        </w:rPr>
        <w:t>their feelings</w:t>
      </w:r>
      <w:r w:rsidR="00681E8B" w:rsidRPr="009479B6">
        <w:rPr>
          <w:color w:val="404040" w:themeColor="text1" w:themeTint="BF"/>
        </w:rPr>
        <w:t xml:space="preserve"> </w:t>
      </w:r>
      <w:r w:rsidR="00681E8B" w:rsidRPr="009479B6">
        <w:rPr>
          <w:rFonts w:asciiTheme="majorHAnsi" w:hAnsiTheme="majorHAnsi" w:cstheme="majorHAnsi"/>
          <w:color w:val="404040" w:themeColor="text1" w:themeTint="BF"/>
        </w:rPr>
        <w:t>as they begin the final term of primary school. Help them to understand that experiencing a mixture of feelings – excitement, nervousness, optimism, worry – is completely normal.</w:t>
      </w:r>
    </w:p>
    <w:p w14:paraId="485E7065" w14:textId="1A3870B6" w:rsidR="008C31D8" w:rsidRPr="009479B6" w:rsidRDefault="00302332" w:rsidP="009479B6">
      <w:pPr>
        <w:spacing w:after="240"/>
      </w:pPr>
      <w:r w:rsidRPr="009479B6">
        <w:rPr>
          <w:b/>
          <w:bCs/>
          <w:color w:val="F58334"/>
          <w:sz w:val="40"/>
          <w:szCs w:val="40"/>
        </w:rPr>
        <w:t>Parents’</w:t>
      </w:r>
      <w:r w:rsidR="001B3B80" w:rsidRPr="009479B6">
        <w:rPr>
          <w:b/>
          <w:bCs/>
          <w:color w:val="F58334"/>
          <w:sz w:val="40"/>
          <w:szCs w:val="40"/>
        </w:rPr>
        <w:t xml:space="preserve"> </w:t>
      </w:r>
      <w:r w:rsidR="00FB4B80" w:rsidRPr="009479B6">
        <w:rPr>
          <w:b/>
          <w:bCs/>
          <w:color w:val="F58334"/>
          <w:sz w:val="40"/>
          <w:szCs w:val="40"/>
        </w:rPr>
        <w:t>Toolbox</w:t>
      </w:r>
      <w:r w:rsidR="001B3B80" w:rsidRPr="009479B6">
        <w:rPr>
          <w:b/>
          <w:bCs/>
          <w:color w:val="F58334"/>
          <w:sz w:val="40"/>
          <w:szCs w:val="40"/>
        </w:rPr>
        <w:t xml:space="preserve"> </w:t>
      </w:r>
    </w:p>
    <w:p w14:paraId="6EFC0B00" w14:textId="05819EC9" w:rsidR="008C31D8" w:rsidRPr="008B7D58" w:rsidRDefault="008C31D8" w:rsidP="008C31D8">
      <w:pPr>
        <w:rPr>
          <w:rFonts w:asciiTheme="majorHAnsi" w:hAnsiTheme="majorHAnsi" w:cstheme="majorHAnsi"/>
          <w:color w:val="404040" w:themeColor="text1" w:themeTint="BF"/>
        </w:rPr>
      </w:pPr>
      <w:r w:rsidRPr="008B7D58">
        <w:rPr>
          <w:rFonts w:asciiTheme="majorHAnsi" w:hAnsiTheme="majorHAnsi" w:cstheme="majorHAnsi"/>
          <w:color w:val="404040" w:themeColor="text1" w:themeTint="BF"/>
        </w:rPr>
        <w:t xml:space="preserve">The resources below can be used to support your child in preparing for the tests and </w:t>
      </w:r>
      <w:r w:rsidR="00AA51C2" w:rsidRPr="008B7D58">
        <w:rPr>
          <w:rFonts w:asciiTheme="majorHAnsi" w:hAnsiTheme="majorHAnsi" w:cstheme="majorHAnsi"/>
          <w:color w:val="404040" w:themeColor="text1" w:themeTint="BF"/>
        </w:rPr>
        <w:t xml:space="preserve">ensuring they </w:t>
      </w:r>
      <w:r w:rsidRPr="008B7D58">
        <w:rPr>
          <w:rFonts w:asciiTheme="majorHAnsi" w:hAnsiTheme="majorHAnsi" w:cstheme="majorHAnsi"/>
          <w:color w:val="404040" w:themeColor="text1" w:themeTint="BF"/>
        </w:rPr>
        <w:t xml:space="preserve">have the right knowledge and skills to make a good start at secondary. Please ask your child’s teacher for those listed as PiXL resources. </w:t>
      </w:r>
    </w:p>
    <w:p w14:paraId="199072F9" w14:textId="780B517B" w:rsidR="00302332" w:rsidRDefault="00302332" w:rsidP="008C31D8">
      <w:pPr>
        <w:rPr>
          <w:color w:val="000000" w:themeColor="text1"/>
        </w:rPr>
      </w:pPr>
      <w:r>
        <w:rPr>
          <w:noProof/>
          <w:color w:val="000000" w:themeColor="text1"/>
          <w:lang w:eastAsia="en-GB"/>
        </w:rPr>
        <mc:AlternateContent>
          <mc:Choice Requires="wps">
            <w:drawing>
              <wp:anchor distT="0" distB="0" distL="114300" distR="114300" simplePos="0" relativeHeight="251668480" behindDoc="0" locked="0" layoutInCell="1" allowOverlap="1" wp14:anchorId="185F3C5C" wp14:editId="527F084C">
                <wp:simplePos x="0" y="0"/>
                <wp:positionH relativeFrom="margin">
                  <wp:posOffset>-26670</wp:posOffset>
                </wp:positionH>
                <wp:positionV relativeFrom="paragraph">
                  <wp:posOffset>170815</wp:posOffset>
                </wp:positionV>
                <wp:extent cx="6132830" cy="1479550"/>
                <wp:effectExtent l="0" t="0" r="20320" b="25400"/>
                <wp:wrapNone/>
                <wp:docPr id="5" name="Rectangle 5"/>
                <wp:cNvGraphicFramePr/>
                <a:graphic xmlns:a="http://schemas.openxmlformats.org/drawingml/2006/main">
                  <a:graphicData uri="http://schemas.microsoft.com/office/word/2010/wordprocessingShape">
                    <wps:wsp>
                      <wps:cNvSpPr/>
                      <wps:spPr>
                        <a:xfrm>
                          <a:off x="0" y="0"/>
                          <a:ext cx="6132830" cy="1479550"/>
                        </a:xfrm>
                        <a:prstGeom prst="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B89CEF9" id="Rectangle 5" o:spid="_x0000_s1026" style="position:absolute;margin-left:-2.1pt;margin-top:13.45pt;width:482.9pt;height:116.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" filled="f" strokecolor="#ed7d31 [3205]" strokeweight="1pt">
                <w10:wrap anchorx="margin"/>
              </v:rect>
            </w:pict>
          </mc:Fallback>
        </mc:AlternateContent>
      </w:r>
    </w:p>
    <w:p w14:paraId="4369C800" w14:textId="440C48B5" w:rsidR="002115A6" w:rsidRPr="009479B6" w:rsidRDefault="00290208" w:rsidP="009479B6">
      <w:pPr>
        <w:spacing w:after="120"/>
        <w:rPr>
          <w:b/>
          <w:bCs/>
          <w:color w:val="404040" w:themeColor="text1" w:themeTint="BF"/>
        </w:rPr>
      </w:pPr>
      <w:r w:rsidRPr="009479B6">
        <w:rPr>
          <w:noProof/>
          <w:color w:val="404040" w:themeColor="text1" w:themeTint="BF"/>
          <w:lang w:eastAsia="en-GB"/>
        </w:rPr>
        <w:drawing>
          <wp:anchor distT="0" distB="0" distL="114300" distR="114300" simplePos="0" relativeHeight="251672576" behindDoc="1" locked="0" layoutInCell="1" allowOverlap="1" wp14:anchorId="10A69D23" wp14:editId="18CAAC16">
            <wp:simplePos x="0" y="0"/>
            <wp:positionH relativeFrom="margin">
              <wp:posOffset>3860165</wp:posOffset>
            </wp:positionH>
            <wp:positionV relativeFrom="paragraph">
              <wp:posOffset>147955</wp:posOffset>
            </wp:positionV>
            <wp:extent cx="1549365" cy="1079500"/>
            <wp:effectExtent l="38100" t="38100" r="89535" b="101600"/>
            <wp:wrapNone/>
            <wp:docPr id="10" name="Picture 10"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imeline&#10;&#10;Description automatically generated with low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49365" cy="1079500"/>
                    </a:xfrm>
                    <a:prstGeom prst="rect">
                      <a:avLst/>
                    </a:prstGeom>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462D19" w:rsidRPr="009479B6">
        <w:rPr>
          <w:b/>
          <w:bCs/>
          <w:color w:val="404040" w:themeColor="text1" w:themeTint="BF"/>
        </w:rPr>
        <w:t xml:space="preserve">  </w:t>
      </w:r>
      <w:r w:rsidR="002115A6" w:rsidRPr="009479B6">
        <w:rPr>
          <w:b/>
          <w:bCs/>
          <w:color w:val="404040" w:themeColor="text1" w:themeTint="BF"/>
        </w:rPr>
        <w:t>PiXL Resources</w:t>
      </w:r>
    </w:p>
    <w:p w14:paraId="4C2A8D01" w14:textId="385820B3" w:rsidR="002115A6" w:rsidRPr="009479B6" w:rsidRDefault="002115A6" w:rsidP="009479B6">
      <w:pPr>
        <w:pStyle w:val="ListParagraph"/>
        <w:numPr>
          <w:ilvl w:val="0"/>
          <w:numId w:val="2"/>
        </w:numPr>
        <w:spacing w:line="276" w:lineRule="auto"/>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GPS recall cards</w:t>
      </w:r>
    </w:p>
    <w:p w14:paraId="424D6DA0" w14:textId="4203CBB9" w:rsidR="00C32EEF" w:rsidRPr="009479B6" w:rsidRDefault="00C32EEF" w:rsidP="009479B6">
      <w:pPr>
        <w:pStyle w:val="ListParagraph"/>
        <w:numPr>
          <w:ilvl w:val="0"/>
          <w:numId w:val="2"/>
        </w:numPr>
        <w:spacing w:line="276" w:lineRule="auto"/>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Error and misconceptions cards (GPS and Mathematics)</w:t>
      </w:r>
    </w:p>
    <w:p w14:paraId="17703383" w14:textId="53563B4C" w:rsidR="002115A6" w:rsidRPr="009479B6" w:rsidRDefault="002115A6" w:rsidP="009479B6">
      <w:pPr>
        <w:pStyle w:val="ListParagraph"/>
        <w:numPr>
          <w:ilvl w:val="0"/>
          <w:numId w:val="2"/>
        </w:numPr>
        <w:spacing w:line="276" w:lineRule="auto"/>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Power to Perform pupil booklet</w:t>
      </w:r>
    </w:p>
    <w:p w14:paraId="410DBF9F" w14:textId="392D3801" w:rsidR="002115A6" w:rsidRPr="009479B6" w:rsidRDefault="002115A6" w:rsidP="009479B6">
      <w:pPr>
        <w:pStyle w:val="ListParagraph"/>
        <w:numPr>
          <w:ilvl w:val="0"/>
          <w:numId w:val="2"/>
        </w:numPr>
        <w:spacing w:line="276" w:lineRule="auto"/>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Holiday Challenges (10 for 10)</w:t>
      </w:r>
    </w:p>
    <w:p w14:paraId="68150BEC" w14:textId="14480546" w:rsidR="00041B72" w:rsidRDefault="00041B72" w:rsidP="002115A6">
      <w:pPr>
        <w:rPr>
          <w:color w:val="000000" w:themeColor="text1"/>
        </w:rPr>
      </w:pPr>
    </w:p>
    <w:p w14:paraId="62F53273" w14:textId="408F8DCB" w:rsidR="00462D19" w:rsidRPr="009479B6" w:rsidRDefault="00462D19" w:rsidP="00041B72">
      <w:pPr>
        <w:rPr>
          <w:b/>
          <w:bCs/>
          <w:color w:val="404040" w:themeColor="text1" w:themeTint="BF"/>
        </w:rPr>
      </w:pPr>
      <w:r>
        <w:rPr>
          <w:noProof/>
          <w:color w:val="000000" w:themeColor="text1"/>
          <w:lang w:eastAsia="en-GB"/>
        </w:rPr>
        <mc:AlternateContent>
          <mc:Choice Requires="wps">
            <w:drawing>
              <wp:anchor distT="0" distB="0" distL="114300" distR="114300" simplePos="0" relativeHeight="251670528" behindDoc="0" locked="0" layoutInCell="1" allowOverlap="1" wp14:anchorId="6513EAE8" wp14:editId="3C47D1E1">
                <wp:simplePos x="0" y="0"/>
                <wp:positionH relativeFrom="margin">
                  <wp:posOffset>-26670</wp:posOffset>
                </wp:positionH>
                <wp:positionV relativeFrom="paragraph">
                  <wp:posOffset>213995</wp:posOffset>
                </wp:positionV>
                <wp:extent cx="6120130" cy="1674796"/>
                <wp:effectExtent l="0" t="0" r="13970" b="20955"/>
                <wp:wrapNone/>
                <wp:docPr id="6" name="Rectangle 6"/>
                <wp:cNvGraphicFramePr/>
                <a:graphic xmlns:a="http://schemas.openxmlformats.org/drawingml/2006/main">
                  <a:graphicData uri="http://schemas.microsoft.com/office/word/2010/wordprocessingShape">
                    <wps:wsp>
                      <wps:cNvSpPr/>
                      <wps:spPr>
                        <a:xfrm>
                          <a:off x="0" y="0"/>
                          <a:ext cx="6120130" cy="1674796"/>
                        </a:xfrm>
                        <a:prstGeom prst="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129A253" id="Rectangle 6" o:spid="_x0000_s1026" style="position:absolute;margin-left:-2.1pt;margin-top:16.85pt;width:481.9pt;height:131.8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" filled="f" strokecolor="#ed7d31 [3205]" strokeweight="1pt">
                <w10:wrap anchorx="margin"/>
              </v:rect>
            </w:pict>
          </mc:Fallback>
        </mc:AlternateContent>
      </w:r>
    </w:p>
    <w:p w14:paraId="30001B01" w14:textId="7632865A" w:rsidR="00041B72" w:rsidRPr="009479B6" w:rsidRDefault="00462D19" w:rsidP="009479B6">
      <w:pPr>
        <w:spacing w:after="120"/>
        <w:rPr>
          <w:b/>
          <w:bCs/>
          <w:color w:val="404040" w:themeColor="text1" w:themeTint="BF"/>
        </w:rPr>
      </w:pPr>
      <w:r w:rsidRPr="009479B6">
        <w:rPr>
          <w:noProof/>
          <w:color w:val="404040" w:themeColor="text1" w:themeTint="BF"/>
          <w:lang w:eastAsia="en-GB"/>
        </w:rPr>
        <w:drawing>
          <wp:anchor distT="0" distB="0" distL="114300" distR="114300" simplePos="0" relativeHeight="251671552" behindDoc="1" locked="0" layoutInCell="1" allowOverlap="1" wp14:anchorId="58416A25" wp14:editId="2BC81AC5">
            <wp:simplePos x="0" y="0"/>
            <wp:positionH relativeFrom="margin">
              <wp:posOffset>3987800</wp:posOffset>
            </wp:positionH>
            <wp:positionV relativeFrom="paragraph">
              <wp:posOffset>4445</wp:posOffset>
            </wp:positionV>
            <wp:extent cx="1549400" cy="1298621"/>
            <wp:effectExtent l="0" t="0" r="0" b="0"/>
            <wp:wrapNone/>
            <wp:docPr id="7" name="Picture 7" descr="A group of people sitting around a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people sitting around a table&#10;&#10;Description automatically generated with low confidenc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49400" cy="1298621"/>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79B6">
        <w:rPr>
          <w:b/>
          <w:bCs/>
          <w:color w:val="404040" w:themeColor="text1" w:themeTint="BF"/>
        </w:rPr>
        <w:t xml:space="preserve">  </w:t>
      </w:r>
      <w:r w:rsidR="00041B72" w:rsidRPr="009479B6">
        <w:rPr>
          <w:b/>
          <w:bCs/>
          <w:color w:val="404040" w:themeColor="text1" w:themeTint="BF"/>
        </w:rPr>
        <w:t>Games</w:t>
      </w:r>
    </w:p>
    <w:p w14:paraId="0F18CAEF" w14:textId="3C616E7C" w:rsidR="00041B72" w:rsidRPr="009479B6" w:rsidRDefault="00041B72" w:rsidP="009479B6">
      <w:pPr>
        <w:pStyle w:val="ListParagraph"/>
        <w:numPr>
          <w:ilvl w:val="0"/>
          <w:numId w:val="1"/>
        </w:numPr>
        <w:spacing w:line="276" w:lineRule="auto"/>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Taboo</w:t>
      </w:r>
    </w:p>
    <w:p w14:paraId="452DF6EF" w14:textId="69E0AD18" w:rsidR="00041B72" w:rsidRPr="009479B6" w:rsidRDefault="00041B72" w:rsidP="00C861C0">
      <w:pPr>
        <w:pStyle w:val="ListParagraph"/>
        <w:numPr>
          <w:ilvl w:val="0"/>
          <w:numId w:val="1"/>
        </w:numPr>
        <w:spacing w:line="276" w:lineRule="auto"/>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Pictionary</w:t>
      </w:r>
    </w:p>
    <w:p w14:paraId="0F670CF0" w14:textId="51DA92A9" w:rsidR="00041B72" w:rsidRPr="009479B6" w:rsidRDefault="00041B72" w:rsidP="009479B6">
      <w:pPr>
        <w:pStyle w:val="ListParagraph"/>
        <w:numPr>
          <w:ilvl w:val="0"/>
          <w:numId w:val="1"/>
        </w:numPr>
        <w:spacing w:line="276" w:lineRule="auto"/>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Boggle</w:t>
      </w:r>
    </w:p>
    <w:p w14:paraId="7F680C0E" w14:textId="307DB536" w:rsidR="00041B72" w:rsidRPr="009479B6" w:rsidRDefault="00041B72" w:rsidP="009479B6">
      <w:pPr>
        <w:pStyle w:val="ListParagraph"/>
        <w:numPr>
          <w:ilvl w:val="0"/>
          <w:numId w:val="1"/>
        </w:numPr>
        <w:spacing w:line="276" w:lineRule="auto"/>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Scrabble</w:t>
      </w:r>
    </w:p>
    <w:p w14:paraId="1C55817B" w14:textId="43A44CBA" w:rsidR="00041B72" w:rsidRPr="009479B6" w:rsidRDefault="00041B72" w:rsidP="009479B6">
      <w:pPr>
        <w:pStyle w:val="ListParagraph"/>
        <w:numPr>
          <w:ilvl w:val="0"/>
          <w:numId w:val="1"/>
        </w:numPr>
        <w:spacing w:line="276" w:lineRule="auto"/>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Articulate</w:t>
      </w:r>
    </w:p>
    <w:p w14:paraId="14B93DEC" w14:textId="54AF31A0" w:rsidR="00302332" w:rsidRPr="009479B6" w:rsidRDefault="00302332" w:rsidP="009479B6">
      <w:pPr>
        <w:pStyle w:val="ListParagraph"/>
        <w:numPr>
          <w:ilvl w:val="0"/>
          <w:numId w:val="1"/>
        </w:numPr>
        <w:spacing w:line="276" w:lineRule="auto"/>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Monopoly</w:t>
      </w:r>
    </w:p>
    <w:p w14:paraId="7279D464" w14:textId="77777777" w:rsidR="009479B6" w:rsidRDefault="009479B6" w:rsidP="008C31D8">
      <w:pPr>
        <w:rPr>
          <w:b/>
          <w:bCs/>
          <w:sz w:val="28"/>
          <w:szCs w:val="28"/>
        </w:rPr>
      </w:pPr>
    </w:p>
    <w:p w14:paraId="65FE7C86" w14:textId="4C54F64D" w:rsidR="008C31D8" w:rsidRPr="009479B6" w:rsidRDefault="00D9587C" w:rsidP="008C31D8">
      <w:pPr>
        <w:rPr>
          <w:b/>
          <w:bCs/>
          <w:color w:val="404040" w:themeColor="text1" w:themeTint="BF"/>
          <w:sz w:val="28"/>
          <w:szCs w:val="28"/>
        </w:rPr>
      </w:pPr>
      <w:r>
        <w:rPr>
          <w:noProof/>
          <w:color w:val="000000" w:themeColor="text1"/>
          <w:lang w:eastAsia="en-GB"/>
        </w:rPr>
        <mc:AlternateContent>
          <mc:Choice Requires="wps">
            <w:drawing>
              <wp:anchor distT="0" distB="0" distL="114300" distR="114300" simplePos="0" relativeHeight="251674624" behindDoc="0" locked="0" layoutInCell="1" allowOverlap="1" wp14:anchorId="09FB09AB" wp14:editId="4CD7A9F7">
                <wp:simplePos x="0" y="0"/>
                <wp:positionH relativeFrom="margin">
                  <wp:posOffset>-26670</wp:posOffset>
                </wp:positionH>
                <wp:positionV relativeFrom="paragraph">
                  <wp:posOffset>173355</wp:posOffset>
                </wp:positionV>
                <wp:extent cx="6120130" cy="1226820"/>
                <wp:effectExtent l="0" t="0" r="13970" b="11430"/>
                <wp:wrapNone/>
                <wp:docPr id="11" name="Rectangle 11"/>
                <wp:cNvGraphicFramePr/>
                <a:graphic xmlns:a="http://schemas.openxmlformats.org/drawingml/2006/main">
                  <a:graphicData uri="http://schemas.microsoft.com/office/word/2010/wordprocessingShape">
                    <wps:wsp>
                      <wps:cNvSpPr/>
                      <wps:spPr>
                        <a:xfrm>
                          <a:off x="0" y="0"/>
                          <a:ext cx="6120130" cy="1226820"/>
                        </a:xfrm>
                        <a:prstGeom prst="rect">
                          <a:avLst/>
                        </a:prstGeom>
                        <a:no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F191EF2" id="Rectangle 11" o:spid="_x0000_s1026" style="position:absolute;margin-left:-2.1pt;margin-top:13.65pt;width:481.9pt;height:96.6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" filled="f" strokecolor="#ed7d31 [3205]" strokeweight="1pt">
                <w10:wrap anchorx="margin"/>
              </v:rect>
            </w:pict>
          </mc:Fallback>
        </mc:AlternateContent>
      </w:r>
    </w:p>
    <w:p w14:paraId="7452DFB1" w14:textId="5C96D8B7" w:rsidR="0066177A" w:rsidRPr="009479B6" w:rsidRDefault="005A6BDF" w:rsidP="009479B6">
      <w:pPr>
        <w:tabs>
          <w:tab w:val="center" w:pos="4513"/>
        </w:tabs>
        <w:spacing w:after="0" w:line="276" w:lineRule="auto"/>
        <w:rPr>
          <w:bCs/>
          <w:color w:val="404040" w:themeColor="text1" w:themeTint="BF"/>
          <w:sz w:val="28"/>
          <w:szCs w:val="28"/>
        </w:rPr>
      </w:pPr>
      <w:r w:rsidRPr="009479B6">
        <w:rPr>
          <w:b/>
          <w:color w:val="404040" w:themeColor="text1" w:themeTint="BF"/>
        </w:rPr>
        <w:t xml:space="preserve">   Useful websites</w:t>
      </w:r>
      <w:r w:rsidR="00D9587C" w:rsidRPr="009479B6">
        <w:rPr>
          <w:b/>
          <w:color w:val="404040" w:themeColor="text1" w:themeTint="BF"/>
        </w:rPr>
        <w:t xml:space="preserve">: </w:t>
      </w:r>
      <w:r w:rsidR="005D25A5" w:rsidRPr="009479B6">
        <w:rPr>
          <w:b/>
          <w:color w:val="404040" w:themeColor="text1" w:themeTint="BF"/>
        </w:rPr>
        <w:t>English</w:t>
      </w:r>
    </w:p>
    <w:p w14:paraId="6C6BF8E0" w14:textId="722E067F" w:rsidR="00671261" w:rsidRPr="009479B6" w:rsidRDefault="00671261" w:rsidP="000870FE">
      <w:pPr>
        <w:pStyle w:val="ListParagraph"/>
        <w:spacing w:after="0" w:line="276" w:lineRule="auto"/>
        <w:rPr>
          <w:rFonts w:asciiTheme="majorHAnsi" w:hAnsiTheme="majorHAnsi" w:cstheme="majorHAnsi"/>
          <w:color w:val="404040" w:themeColor="text1" w:themeTint="BF"/>
        </w:rPr>
      </w:pPr>
    </w:p>
    <w:p w14:paraId="75D6F189" w14:textId="4023278E" w:rsidR="00DD1623" w:rsidRDefault="00DD1623" w:rsidP="009479B6">
      <w:pPr>
        <w:pStyle w:val="ListParagraph"/>
        <w:numPr>
          <w:ilvl w:val="0"/>
          <w:numId w:val="3"/>
        </w:numPr>
        <w:spacing w:after="0" w:line="276" w:lineRule="auto"/>
        <w:rPr>
          <w:rFonts w:asciiTheme="majorHAnsi" w:hAnsiTheme="majorHAnsi" w:cstheme="majorHAnsi"/>
          <w:color w:val="404040" w:themeColor="text1" w:themeTint="BF"/>
        </w:rPr>
      </w:pPr>
      <w:r>
        <w:rPr>
          <w:rFonts w:asciiTheme="majorHAnsi" w:hAnsiTheme="majorHAnsi" w:cstheme="majorHAnsi"/>
          <w:color w:val="404040" w:themeColor="text1" w:themeTint="BF"/>
        </w:rPr>
        <w:t>Ed Shed</w:t>
      </w:r>
      <w:bookmarkStart w:id="0" w:name="_GoBack"/>
      <w:bookmarkEnd w:id="0"/>
    </w:p>
    <w:p w14:paraId="5EB84710" w14:textId="5B9ECACD" w:rsidR="0066177A" w:rsidRPr="009479B6" w:rsidRDefault="0066177A" w:rsidP="009479B6">
      <w:pPr>
        <w:pStyle w:val="ListParagraph"/>
        <w:numPr>
          <w:ilvl w:val="0"/>
          <w:numId w:val="3"/>
        </w:numPr>
        <w:spacing w:after="0" w:line="276" w:lineRule="auto"/>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https://www.bbc.co.uk/bitesize/subjects/zv48q6f/year/zncsscw</w:t>
      </w:r>
    </w:p>
    <w:p w14:paraId="4374444F" w14:textId="77EB6161" w:rsidR="00671261" w:rsidRPr="009479B6" w:rsidRDefault="00DD1623" w:rsidP="009479B6">
      <w:pPr>
        <w:pStyle w:val="ListParagraph"/>
        <w:numPr>
          <w:ilvl w:val="0"/>
          <w:numId w:val="3"/>
        </w:numPr>
        <w:spacing w:after="0" w:line="276" w:lineRule="auto"/>
        <w:rPr>
          <w:rStyle w:val="Hyperlink"/>
          <w:rFonts w:asciiTheme="majorHAnsi" w:hAnsiTheme="majorHAnsi" w:cstheme="majorHAnsi"/>
          <w:color w:val="404040" w:themeColor="text1" w:themeTint="BF"/>
          <w:u w:val="none"/>
        </w:rPr>
      </w:pPr>
      <w:hyperlink r:id="rId19" w:history="1">
        <w:r w:rsidR="00671261" w:rsidRPr="009479B6">
          <w:rPr>
            <w:rStyle w:val="Hyperlink"/>
            <w:rFonts w:asciiTheme="majorHAnsi" w:hAnsiTheme="majorHAnsi" w:cstheme="majorHAnsi"/>
            <w:color w:val="404040" w:themeColor="text1" w:themeTint="BF"/>
          </w:rPr>
          <w:t>https://www.oxfordowl.co.uk/for-home/advice-for-parents</w:t>
        </w:r>
      </w:hyperlink>
    </w:p>
    <w:p w14:paraId="1C03C518" w14:textId="2993D23C" w:rsidR="005D25A5" w:rsidRPr="009479B6" w:rsidRDefault="005D25A5" w:rsidP="009479B6">
      <w:pPr>
        <w:spacing w:after="0" w:line="276" w:lineRule="auto"/>
        <w:rPr>
          <w:color w:val="404040" w:themeColor="text1" w:themeTint="BF"/>
        </w:rPr>
      </w:pPr>
    </w:p>
    <w:p w14:paraId="1324F612" w14:textId="42C9EF6E" w:rsidR="00A267C1" w:rsidRPr="009479B6" w:rsidRDefault="00C861C0" w:rsidP="009479B6">
      <w:pPr>
        <w:spacing w:after="0" w:line="276" w:lineRule="auto"/>
        <w:rPr>
          <w:b/>
          <w:bCs/>
          <w:color w:val="404040" w:themeColor="text1" w:themeTint="BF"/>
        </w:rPr>
      </w:pPr>
      <w:r>
        <w:rPr>
          <w:noProof/>
          <w:color w:val="000000" w:themeColor="text1"/>
          <w:lang w:eastAsia="en-GB"/>
        </w:rPr>
        <mc:AlternateContent>
          <mc:Choice Requires="wps">
            <w:drawing>
              <wp:anchor distT="0" distB="0" distL="114300" distR="114300" simplePos="0" relativeHeight="251706368" behindDoc="0" locked="0" layoutInCell="1" allowOverlap="1" wp14:anchorId="2AB1BFFA" wp14:editId="5E86A1E6">
                <wp:simplePos x="0" y="0"/>
                <wp:positionH relativeFrom="margin">
                  <wp:posOffset>-38100</wp:posOffset>
                </wp:positionH>
                <wp:positionV relativeFrom="paragraph">
                  <wp:posOffset>-95885</wp:posOffset>
                </wp:positionV>
                <wp:extent cx="6188710" cy="1226820"/>
                <wp:effectExtent l="0" t="0" r="21590" b="11430"/>
                <wp:wrapNone/>
                <wp:docPr id="12" name="Rectangle 12"/>
                <wp:cNvGraphicFramePr/>
                <a:graphic xmlns:a="http://schemas.openxmlformats.org/drawingml/2006/main">
                  <a:graphicData uri="http://schemas.microsoft.com/office/word/2010/wordprocessingShape">
                    <wps:wsp>
                      <wps:cNvSpPr/>
                      <wps:spPr>
                        <a:xfrm>
                          <a:off x="0" y="0"/>
                          <a:ext cx="6188710" cy="1226820"/>
                        </a:xfrm>
                        <a:prstGeom prst="rect">
                          <a:avLst/>
                        </a:prstGeom>
                        <a:noFill/>
                        <a:ln w="12700" cap="flat" cmpd="sng" algn="ctr">
                          <a:solidFill>
                            <a:srgbClr val="ED7D3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963E578" id="Rectangle 12" o:spid="_x0000_s1026" style="position:absolute;margin-left:-3pt;margin-top:-7.55pt;width:487.3pt;height:96.6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" filled="f" strokecolor="#ed7d31" strokeweight="1pt">
                <w10:wrap anchorx="margin"/>
              </v:rect>
            </w:pict>
          </mc:Fallback>
        </mc:AlternateContent>
      </w:r>
      <w:r w:rsidR="00A267C1" w:rsidRPr="009479B6">
        <w:rPr>
          <w:color w:val="404040" w:themeColor="text1" w:themeTint="BF"/>
        </w:rPr>
        <w:t xml:space="preserve">   </w:t>
      </w:r>
      <w:r w:rsidR="00A267C1" w:rsidRPr="009479B6">
        <w:rPr>
          <w:b/>
          <w:bCs/>
          <w:color w:val="404040" w:themeColor="text1" w:themeTint="BF"/>
        </w:rPr>
        <w:t>Useful websites: Mathematics</w:t>
      </w:r>
    </w:p>
    <w:p w14:paraId="0C00DF24" w14:textId="77777777" w:rsidR="00A267C1" w:rsidRPr="009479B6" w:rsidRDefault="00A267C1" w:rsidP="009479B6">
      <w:pPr>
        <w:spacing w:after="0" w:line="276" w:lineRule="auto"/>
        <w:rPr>
          <w:b/>
          <w:bCs/>
          <w:color w:val="404040" w:themeColor="text1" w:themeTint="BF"/>
        </w:rPr>
      </w:pPr>
    </w:p>
    <w:p w14:paraId="187D3050" w14:textId="16D1CE37" w:rsidR="00A267C1" w:rsidRDefault="00DD1623" w:rsidP="009479B6">
      <w:pPr>
        <w:pStyle w:val="ListParagraph"/>
        <w:numPr>
          <w:ilvl w:val="0"/>
          <w:numId w:val="4"/>
        </w:numPr>
        <w:spacing w:after="0" w:line="276" w:lineRule="auto"/>
        <w:rPr>
          <w:rFonts w:asciiTheme="majorHAnsi" w:hAnsiTheme="majorHAnsi" w:cstheme="majorHAnsi"/>
          <w:color w:val="404040" w:themeColor="text1" w:themeTint="BF"/>
        </w:rPr>
      </w:pPr>
      <w:r>
        <w:rPr>
          <w:rFonts w:asciiTheme="majorHAnsi" w:hAnsiTheme="majorHAnsi" w:cstheme="majorHAnsi"/>
          <w:color w:val="404040" w:themeColor="text1" w:themeTint="BF"/>
        </w:rPr>
        <w:t>Stick and split online game</w:t>
      </w:r>
    </w:p>
    <w:p w14:paraId="09E0D8C5" w14:textId="7BDB7E8C" w:rsidR="00DD1623" w:rsidRPr="009479B6" w:rsidRDefault="00DD1623" w:rsidP="009479B6">
      <w:pPr>
        <w:pStyle w:val="ListParagraph"/>
        <w:numPr>
          <w:ilvl w:val="0"/>
          <w:numId w:val="4"/>
        </w:numPr>
        <w:spacing w:after="0" w:line="276" w:lineRule="auto"/>
        <w:rPr>
          <w:rFonts w:asciiTheme="majorHAnsi" w:hAnsiTheme="majorHAnsi" w:cstheme="majorHAnsi"/>
          <w:color w:val="404040" w:themeColor="text1" w:themeTint="BF"/>
        </w:rPr>
      </w:pPr>
      <w:r>
        <w:rPr>
          <w:rFonts w:asciiTheme="majorHAnsi" w:hAnsiTheme="majorHAnsi" w:cstheme="majorHAnsi"/>
          <w:color w:val="404040" w:themeColor="text1" w:themeTint="BF"/>
        </w:rPr>
        <w:t>Times tables rockstars online game</w:t>
      </w:r>
    </w:p>
    <w:p w14:paraId="15B32470" w14:textId="77777777" w:rsidR="00A267C1" w:rsidRPr="009479B6" w:rsidRDefault="00A267C1" w:rsidP="009479B6">
      <w:pPr>
        <w:pStyle w:val="ListParagraph"/>
        <w:numPr>
          <w:ilvl w:val="0"/>
          <w:numId w:val="4"/>
        </w:numPr>
        <w:spacing w:after="720" w:line="276" w:lineRule="auto"/>
        <w:contextualSpacing w:val="0"/>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https://www.bbc.co.uk/bitesize/subjects/z826n39/year/zncsscw</w:t>
      </w:r>
    </w:p>
    <w:p w14:paraId="09C35A81" w14:textId="77777777" w:rsidR="000870FE" w:rsidRDefault="000870FE" w:rsidP="009479B6">
      <w:pPr>
        <w:spacing w:after="240"/>
        <w:rPr>
          <w:b/>
          <w:bCs/>
          <w:color w:val="F58334"/>
          <w:sz w:val="40"/>
          <w:szCs w:val="40"/>
        </w:rPr>
      </w:pPr>
    </w:p>
    <w:p w14:paraId="26F513B3" w14:textId="24E1E964" w:rsidR="00A267C1" w:rsidRPr="009479B6" w:rsidRDefault="00BF4867" w:rsidP="009479B6">
      <w:pPr>
        <w:spacing w:after="240"/>
        <w:rPr>
          <w:b/>
          <w:bCs/>
          <w:color w:val="F58334"/>
          <w:sz w:val="40"/>
          <w:szCs w:val="40"/>
        </w:rPr>
      </w:pPr>
      <w:r w:rsidRPr="009479B6">
        <w:rPr>
          <w:b/>
          <w:bCs/>
          <w:color w:val="F58334"/>
          <w:sz w:val="40"/>
          <w:szCs w:val="40"/>
        </w:rPr>
        <w:t>What are the end of Key Stage 2 tests?</w:t>
      </w:r>
    </w:p>
    <w:p w14:paraId="202DF7C1" w14:textId="786B5CEB" w:rsidR="002B07F8" w:rsidRPr="009479B6" w:rsidRDefault="002B07F8" w:rsidP="009479B6">
      <w:pPr>
        <w:spacing w:after="120" w:line="276" w:lineRule="auto"/>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 xml:space="preserve">Children in Year 6 will be taking the Key Stage 2 </w:t>
      </w:r>
      <w:r w:rsidR="000870FE">
        <w:rPr>
          <w:rFonts w:asciiTheme="majorHAnsi" w:hAnsiTheme="majorHAnsi" w:cstheme="majorHAnsi"/>
          <w:color w:val="404040" w:themeColor="text1" w:themeTint="BF"/>
        </w:rPr>
        <w:t>t</w:t>
      </w:r>
      <w:r w:rsidRPr="009479B6">
        <w:rPr>
          <w:rFonts w:asciiTheme="majorHAnsi" w:hAnsiTheme="majorHAnsi" w:cstheme="majorHAnsi"/>
          <w:color w:val="404040" w:themeColor="text1" w:themeTint="BF"/>
        </w:rPr>
        <w:t>ests in May 202</w:t>
      </w:r>
      <w:r w:rsidR="000870FE">
        <w:rPr>
          <w:rFonts w:asciiTheme="majorHAnsi" w:hAnsiTheme="majorHAnsi" w:cstheme="majorHAnsi"/>
          <w:color w:val="404040" w:themeColor="text1" w:themeTint="BF"/>
        </w:rPr>
        <w:t>4</w:t>
      </w:r>
      <w:r w:rsidRPr="009479B6">
        <w:rPr>
          <w:rFonts w:asciiTheme="majorHAnsi" w:hAnsiTheme="majorHAnsi" w:cstheme="majorHAnsi"/>
          <w:color w:val="404040" w:themeColor="text1" w:themeTint="BF"/>
        </w:rPr>
        <w:t>. They provide information about how your child is progressing and how they compare to children of the same age nationally. They provide a ‘snapshot’ of your child’s learning, progress and attainment at the end of KS2. These tests are both set and marked externally.</w:t>
      </w:r>
    </w:p>
    <w:p w14:paraId="05C6AC58" w14:textId="0CEF4844" w:rsidR="00D9587C" w:rsidRPr="009479B6" w:rsidRDefault="002B07F8" w:rsidP="009479B6">
      <w:pPr>
        <w:spacing w:after="480" w:line="276" w:lineRule="auto"/>
        <w:rPr>
          <w:rFonts w:asciiTheme="majorHAnsi" w:hAnsiTheme="majorHAnsi" w:cstheme="majorHAnsi"/>
          <w:color w:val="404040" w:themeColor="text1" w:themeTint="BF"/>
        </w:rPr>
      </w:pPr>
      <w:r w:rsidRPr="009479B6">
        <w:rPr>
          <w:rFonts w:asciiTheme="majorHAnsi" w:hAnsiTheme="majorHAnsi" w:cstheme="majorHAnsi"/>
          <w:color w:val="404040" w:themeColor="text1" w:themeTint="BF"/>
        </w:rPr>
        <w:t>The tests are not qualifications and don’t affect your child’s future options in school. However, they do help to develop key skills which provide an important foundation for secondary school.</w:t>
      </w:r>
    </w:p>
    <w:p w14:paraId="5707D4E0" w14:textId="391F4141" w:rsidR="00D9587C" w:rsidRPr="009479B6" w:rsidRDefault="00BB6AC9" w:rsidP="009479B6">
      <w:pPr>
        <w:spacing w:after="240"/>
        <w:rPr>
          <w:b/>
          <w:bCs/>
          <w:color w:val="F58334"/>
          <w:sz w:val="40"/>
          <w:szCs w:val="40"/>
        </w:rPr>
      </w:pPr>
      <w:r w:rsidRPr="009479B6">
        <w:rPr>
          <w:b/>
          <w:bCs/>
          <w:color w:val="F58334"/>
          <w:sz w:val="40"/>
          <w:szCs w:val="40"/>
        </w:rPr>
        <w:t>Wh</w:t>
      </w:r>
      <w:r w:rsidR="00AA51C2">
        <w:rPr>
          <w:b/>
          <w:bCs/>
          <w:color w:val="F58334"/>
          <w:sz w:val="40"/>
          <w:szCs w:val="40"/>
        </w:rPr>
        <w:t>en</w:t>
      </w:r>
      <w:r w:rsidRPr="009479B6">
        <w:rPr>
          <w:b/>
          <w:bCs/>
          <w:color w:val="F58334"/>
          <w:sz w:val="40"/>
          <w:szCs w:val="40"/>
        </w:rPr>
        <w:t xml:space="preserve"> do the end of Key Stage 2 tests take place?</w:t>
      </w:r>
    </w:p>
    <w:tbl>
      <w:tblPr>
        <w:tblStyle w:val="GridTable4-Accent2"/>
        <w:tblpPr w:leftFromText="180" w:rightFromText="180" w:vertAnchor="text" w:horzAnchor="margin" w:tblpY="245"/>
        <w:tblW w:w="0" w:type="auto"/>
        <w:tblLook w:val="04A0" w:firstRow="1" w:lastRow="0" w:firstColumn="1" w:lastColumn="0" w:noHBand="0" w:noVBand="1"/>
      </w:tblPr>
      <w:tblGrid>
        <w:gridCol w:w="2972"/>
        <w:gridCol w:w="4111"/>
        <w:gridCol w:w="2545"/>
      </w:tblGrid>
      <w:tr w:rsidR="002F55BA" w:rsidRPr="002F55BA" w14:paraId="23540429" w14:textId="77777777" w:rsidTr="007E56F7">
        <w:trPr>
          <w:cnfStyle w:val="100000000000" w:firstRow="1" w:lastRow="0" w:firstColumn="0" w:lastColumn="0" w:oddVBand="0" w:evenVBand="0" w:oddHBand="0"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1FC3EDC2" w14:textId="77777777" w:rsidR="002F55BA" w:rsidRPr="009479B6" w:rsidRDefault="002F55BA" w:rsidP="009479B6">
            <w:pPr>
              <w:tabs>
                <w:tab w:val="left" w:pos="5895"/>
              </w:tabs>
              <w:rPr>
                <w:b w:val="0"/>
                <w:bCs w:val="0"/>
                <w:sz w:val="24"/>
                <w:szCs w:val="24"/>
              </w:rPr>
            </w:pPr>
            <w:r w:rsidRPr="009479B6">
              <w:rPr>
                <w:sz w:val="24"/>
                <w:szCs w:val="24"/>
              </w:rPr>
              <w:t>Date</w:t>
            </w:r>
          </w:p>
        </w:tc>
        <w:tc>
          <w:tcPr>
            <w:tcW w:w="4111" w:type="dxa"/>
            <w:vAlign w:val="center"/>
          </w:tcPr>
          <w:p w14:paraId="3A85016C" w14:textId="77777777" w:rsidR="002F55BA" w:rsidRPr="009479B6" w:rsidRDefault="002F55BA" w:rsidP="009479B6">
            <w:pPr>
              <w:tabs>
                <w:tab w:val="left" w:pos="5895"/>
              </w:tabs>
              <w:cnfStyle w:val="100000000000" w:firstRow="1" w:lastRow="0" w:firstColumn="0" w:lastColumn="0" w:oddVBand="0" w:evenVBand="0" w:oddHBand="0" w:evenHBand="0" w:firstRowFirstColumn="0" w:firstRowLastColumn="0" w:lastRowFirstColumn="0" w:lastRowLastColumn="0"/>
              <w:rPr>
                <w:b w:val="0"/>
                <w:bCs w:val="0"/>
                <w:sz w:val="24"/>
                <w:szCs w:val="24"/>
              </w:rPr>
            </w:pPr>
            <w:r w:rsidRPr="009479B6">
              <w:rPr>
                <w:sz w:val="24"/>
                <w:szCs w:val="24"/>
              </w:rPr>
              <w:t>Paper</w:t>
            </w:r>
          </w:p>
        </w:tc>
        <w:tc>
          <w:tcPr>
            <w:tcW w:w="2545" w:type="dxa"/>
            <w:vAlign w:val="center"/>
          </w:tcPr>
          <w:p w14:paraId="1B944CD3" w14:textId="74F3CE50" w:rsidR="002F55BA" w:rsidRPr="009479B6" w:rsidRDefault="002F55BA" w:rsidP="009479B6">
            <w:pPr>
              <w:tabs>
                <w:tab w:val="left" w:pos="5895"/>
              </w:tabs>
              <w:cnfStyle w:val="100000000000" w:firstRow="1" w:lastRow="0" w:firstColumn="0" w:lastColumn="0" w:oddVBand="0" w:evenVBand="0" w:oddHBand="0" w:evenHBand="0" w:firstRowFirstColumn="0" w:firstRowLastColumn="0" w:lastRowFirstColumn="0" w:lastRowLastColumn="0"/>
              <w:rPr>
                <w:b w:val="0"/>
                <w:bCs w:val="0"/>
                <w:sz w:val="24"/>
                <w:szCs w:val="24"/>
              </w:rPr>
            </w:pPr>
            <w:r w:rsidRPr="009479B6">
              <w:rPr>
                <w:sz w:val="24"/>
                <w:szCs w:val="24"/>
              </w:rPr>
              <w:t>Duration</w:t>
            </w:r>
          </w:p>
        </w:tc>
      </w:tr>
      <w:tr w:rsidR="002F55BA" w14:paraId="15D43BCB" w14:textId="77777777" w:rsidTr="007E56F7">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693053A3" w14:textId="7A265FF3" w:rsidR="002F55BA" w:rsidRPr="009479B6" w:rsidRDefault="007E5FB7" w:rsidP="009479B6">
            <w:pPr>
              <w:tabs>
                <w:tab w:val="left" w:pos="5895"/>
              </w:tabs>
              <w:jc w:val="center"/>
              <w:rPr>
                <w:color w:val="595959" w:themeColor="text1" w:themeTint="A6"/>
                <w:sz w:val="24"/>
                <w:szCs w:val="24"/>
              </w:rPr>
            </w:pPr>
            <w:r>
              <w:rPr>
                <w:color w:val="595959" w:themeColor="text1" w:themeTint="A6"/>
                <w:sz w:val="24"/>
                <w:szCs w:val="24"/>
              </w:rPr>
              <w:t>Monday 13</w:t>
            </w:r>
            <w:r w:rsidRPr="007E5FB7">
              <w:rPr>
                <w:color w:val="595959" w:themeColor="text1" w:themeTint="A6"/>
                <w:sz w:val="24"/>
                <w:szCs w:val="24"/>
                <w:vertAlign w:val="superscript"/>
              </w:rPr>
              <w:t>th</w:t>
            </w:r>
            <w:r>
              <w:rPr>
                <w:color w:val="595959" w:themeColor="text1" w:themeTint="A6"/>
                <w:sz w:val="24"/>
                <w:szCs w:val="24"/>
              </w:rPr>
              <w:t xml:space="preserve"> </w:t>
            </w:r>
            <w:r w:rsidR="002F55BA" w:rsidRPr="009479B6">
              <w:rPr>
                <w:color w:val="595959" w:themeColor="text1" w:themeTint="A6"/>
                <w:sz w:val="24"/>
                <w:szCs w:val="24"/>
              </w:rPr>
              <w:t>May</w:t>
            </w:r>
            <w:r w:rsidR="007E56F7">
              <w:rPr>
                <w:color w:val="595959" w:themeColor="text1" w:themeTint="A6"/>
                <w:sz w:val="24"/>
                <w:szCs w:val="24"/>
              </w:rPr>
              <w:t xml:space="preserve"> 2024</w:t>
            </w:r>
          </w:p>
        </w:tc>
        <w:tc>
          <w:tcPr>
            <w:tcW w:w="4111" w:type="dxa"/>
            <w:vAlign w:val="center"/>
          </w:tcPr>
          <w:p w14:paraId="7E057DA3" w14:textId="77777777" w:rsidR="002F55BA" w:rsidRPr="009479B6" w:rsidRDefault="002F55BA" w:rsidP="009479B6">
            <w:pPr>
              <w:tabs>
                <w:tab w:val="left" w:pos="5895"/>
              </w:tabs>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595959" w:themeColor="text1" w:themeTint="A6"/>
                <w:sz w:val="24"/>
                <w:szCs w:val="24"/>
              </w:rPr>
            </w:pPr>
            <w:r w:rsidRPr="009479B6">
              <w:rPr>
                <w:rFonts w:asciiTheme="majorHAnsi" w:hAnsiTheme="majorHAnsi" w:cstheme="majorHAnsi"/>
                <w:color w:val="595959" w:themeColor="text1" w:themeTint="A6"/>
                <w:sz w:val="24"/>
                <w:szCs w:val="24"/>
              </w:rPr>
              <w:t>English Grammar, Punctuation and Spelling (GPS) Papers 1 and 2</w:t>
            </w:r>
          </w:p>
        </w:tc>
        <w:tc>
          <w:tcPr>
            <w:tcW w:w="2545" w:type="dxa"/>
            <w:vAlign w:val="center"/>
          </w:tcPr>
          <w:p w14:paraId="33B1C5DC" w14:textId="77777777" w:rsidR="002F55BA" w:rsidRPr="009479B6" w:rsidRDefault="002F55BA" w:rsidP="009479B6">
            <w:pPr>
              <w:tabs>
                <w:tab w:val="left" w:pos="5895"/>
              </w:tabs>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595959" w:themeColor="text1" w:themeTint="A6"/>
                <w:sz w:val="24"/>
                <w:szCs w:val="24"/>
              </w:rPr>
            </w:pPr>
            <w:r w:rsidRPr="009479B6">
              <w:rPr>
                <w:rFonts w:asciiTheme="majorHAnsi" w:hAnsiTheme="majorHAnsi" w:cstheme="majorHAnsi"/>
                <w:color w:val="595959" w:themeColor="text1" w:themeTint="A6"/>
                <w:sz w:val="24"/>
                <w:szCs w:val="24"/>
              </w:rPr>
              <w:t>45 minutes (GPS)</w:t>
            </w:r>
          </w:p>
          <w:p w14:paraId="46005546" w14:textId="77777777" w:rsidR="002F55BA" w:rsidRPr="009479B6" w:rsidRDefault="002F55BA" w:rsidP="009479B6">
            <w:pPr>
              <w:tabs>
                <w:tab w:val="left" w:pos="5895"/>
              </w:tabs>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595959" w:themeColor="text1" w:themeTint="A6"/>
                <w:sz w:val="24"/>
                <w:szCs w:val="24"/>
              </w:rPr>
            </w:pPr>
            <w:r w:rsidRPr="009479B6">
              <w:rPr>
                <w:rFonts w:asciiTheme="majorHAnsi" w:hAnsiTheme="majorHAnsi" w:cstheme="majorHAnsi"/>
                <w:color w:val="595959" w:themeColor="text1" w:themeTint="A6"/>
                <w:sz w:val="24"/>
                <w:szCs w:val="24"/>
              </w:rPr>
              <w:t>Approx. 15 minutes (Spelling)</w:t>
            </w:r>
          </w:p>
        </w:tc>
      </w:tr>
      <w:tr w:rsidR="002F55BA" w14:paraId="2FE18C60" w14:textId="77777777" w:rsidTr="007E56F7">
        <w:trPr>
          <w:trHeight w:val="907"/>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0A069AAA" w14:textId="5F64F13D" w:rsidR="002F55BA" w:rsidRPr="009479B6" w:rsidRDefault="007E56F7" w:rsidP="009479B6">
            <w:pPr>
              <w:tabs>
                <w:tab w:val="left" w:pos="5895"/>
              </w:tabs>
              <w:jc w:val="center"/>
              <w:rPr>
                <w:color w:val="595959" w:themeColor="text1" w:themeTint="A6"/>
                <w:sz w:val="24"/>
                <w:szCs w:val="24"/>
              </w:rPr>
            </w:pPr>
            <w:r>
              <w:rPr>
                <w:color w:val="595959" w:themeColor="text1" w:themeTint="A6"/>
                <w:sz w:val="24"/>
                <w:szCs w:val="24"/>
              </w:rPr>
              <w:t>Tuesday 14</w:t>
            </w:r>
            <w:r w:rsidRPr="007E56F7">
              <w:rPr>
                <w:color w:val="595959" w:themeColor="text1" w:themeTint="A6"/>
                <w:sz w:val="24"/>
                <w:szCs w:val="24"/>
                <w:vertAlign w:val="superscript"/>
              </w:rPr>
              <w:t>th</w:t>
            </w:r>
            <w:r>
              <w:rPr>
                <w:color w:val="595959" w:themeColor="text1" w:themeTint="A6"/>
                <w:sz w:val="24"/>
                <w:szCs w:val="24"/>
              </w:rPr>
              <w:t xml:space="preserve"> May 2024</w:t>
            </w:r>
          </w:p>
        </w:tc>
        <w:tc>
          <w:tcPr>
            <w:tcW w:w="4111" w:type="dxa"/>
            <w:vAlign w:val="center"/>
          </w:tcPr>
          <w:p w14:paraId="3A681CE9" w14:textId="77777777" w:rsidR="002F55BA" w:rsidRPr="009479B6" w:rsidRDefault="002F55BA" w:rsidP="009479B6">
            <w:pPr>
              <w:tabs>
                <w:tab w:val="left" w:pos="5895"/>
              </w:tabs>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595959" w:themeColor="text1" w:themeTint="A6"/>
                <w:sz w:val="24"/>
                <w:szCs w:val="24"/>
              </w:rPr>
            </w:pPr>
            <w:r w:rsidRPr="009479B6">
              <w:rPr>
                <w:rFonts w:asciiTheme="majorHAnsi" w:hAnsiTheme="majorHAnsi" w:cstheme="majorHAnsi"/>
                <w:color w:val="595959" w:themeColor="text1" w:themeTint="A6"/>
                <w:sz w:val="24"/>
                <w:szCs w:val="24"/>
              </w:rPr>
              <w:t>English reading</w:t>
            </w:r>
          </w:p>
        </w:tc>
        <w:tc>
          <w:tcPr>
            <w:tcW w:w="2545" w:type="dxa"/>
            <w:vAlign w:val="center"/>
          </w:tcPr>
          <w:p w14:paraId="4729F67A" w14:textId="77777777" w:rsidR="002F55BA" w:rsidRPr="009479B6" w:rsidRDefault="002F55BA" w:rsidP="009479B6">
            <w:pPr>
              <w:tabs>
                <w:tab w:val="left" w:pos="5895"/>
              </w:tabs>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595959" w:themeColor="text1" w:themeTint="A6"/>
                <w:sz w:val="24"/>
                <w:szCs w:val="24"/>
              </w:rPr>
            </w:pPr>
            <w:r w:rsidRPr="009479B6">
              <w:rPr>
                <w:rFonts w:asciiTheme="majorHAnsi" w:hAnsiTheme="majorHAnsi" w:cstheme="majorHAnsi"/>
                <w:color w:val="595959" w:themeColor="text1" w:themeTint="A6"/>
                <w:sz w:val="24"/>
                <w:szCs w:val="24"/>
              </w:rPr>
              <w:t>1 hour</w:t>
            </w:r>
          </w:p>
        </w:tc>
      </w:tr>
      <w:tr w:rsidR="002F55BA" w14:paraId="693850B6" w14:textId="77777777" w:rsidTr="007E56F7">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7AD3017C" w14:textId="1DDD0346" w:rsidR="002F55BA" w:rsidRPr="009479B6" w:rsidRDefault="007E56F7" w:rsidP="009479B6">
            <w:pPr>
              <w:tabs>
                <w:tab w:val="left" w:pos="5895"/>
              </w:tabs>
              <w:jc w:val="center"/>
              <w:rPr>
                <w:color w:val="595959" w:themeColor="text1" w:themeTint="A6"/>
                <w:sz w:val="24"/>
                <w:szCs w:val="24"/>
              </w:rPr>
            </w:pPr>
            <w:r>
              <w:rPr>
                <w:color w:val="595959" w:themeColor="text1" w:themeTint="A6"/>
                <w:sz w:val="24"/>
                <w:szCs w:val="24"/>
              </w:rPr>
              <w:t>Wednesday 15</w:t>
            </w:r>
            <w:r w:rsidRPr="007E56F7">
              <w:rPr>
                <w:color w:val="595959" w:themeColor="text1" w:themeTint="A6"/>
                <w:sz w:val="24"/>
                <w:szCs w:val="24"/>
                <w:vertAlign w:val="superscript"/>
              </w:rPr>
              <w:t>th</w:t>
            </w:r>
            <w:r>
              <w:rPr>
                <w:color w:val="595959" w:themeColor="text1" w:themeTint="A6"/>
                <w:sz w:val="24"/>
                <w:szCs w:val="24"/>
              </w:rPr>
              <w:t xml:space="preserve"> May 2024</w:t>
            </w:r>
          </w:p>
        </w:tc>
        <w:tc>
          <w:tcPr>
            <w:tcW w:w="4111" w:type="dxa"/>
            <w:vAlign w:val="center"/>
          </w:tcPr>
          <w:p w14:paraId="0BECDE3F" w14:textId="77777777" w:rsidR="002F55BA" w:rsidRPr="009479B6" w:rsidRDefault="002F55BA" w:rsidP="009479B6">
            <w:pPr>
              <w:tabs>
                <w:tab w:val="left" w:pos="5895"/>
              </w:tabs>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595959" w:themeColor="text1" w:themeTint="A6"/>
                <w:sz w:val="24"/>
                <w:szCs w:val="24"/>
              </w:rPr>
            </w:pPr>
            <w:r w:rsidRPr="009479B6">
              <w:rPr>
                <w:rFonts w:asciiTheme="majorHAnsi" w:hAnsiTheme="majorHAnsi" w:cstheme="majorHAnsi"/>
                <w:color w:val="595959" w:themeColor="text1" w:themeTint="A6"/>
                <w:sz w:val="24"/>
                <w:szCs w:val="24"/>
              </w:rPr>
              <w:t>Mathematics Paper 1 (Arithmetic) and Paper 2 (Reasoning)</w:t>
            </w:r>
          </w:p>
        </w:tc>
        <w:tc>
          <w:tcPr>
            <w:tcW w:w="2545" w:type="dxa"/>
            <w:vAlign w:val="center"/>
          </w:tcPr>
          <w:p w14:paraId="1916D574" w14:textId="77777777" w:rsidR="002F55BA" w:rsidRPr="009479B6" w:rsidRDefault="002F55BA" w:rsidP="009479B6">
            <w:pPr>
              <w:tabs>
                <w:tab w:val="left" w:pos="5895"/>
              </w:tabs>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595959" w:themeColor="text1" w:themeTint="A6"/>
                <w:sz w:val="24"/>
                <w:szCs w:val="24"/>
              </w:rPr>
            </w:pPr>
            <w:r w:rsidRPr="009479B6">
              <w:rPr>
                <w:rFonts w:asciiTheme="majorHAnsi" w:hAnsiTheme="majorHAnsi" w:cstheme="majorHAnsi"/>
                <w:color w:val="595959" w:themeColor="text1" w:themeTint="A6"/>
                <w:sz w:val="24"/>
                <w:szCs w:val="24"/>
              </w:rPr>
              <w:t>30 minutes (Paper 1)</w:t>
            </w:r>
          </w:p>
          <w:p w14:paraId="1C079052" w14:textId="2DDE604F" w:rsidR="002F55BA" w:rsidRPr="009479B6" w:rsidRDefault="002F55BA" w:rsidP="009479B6">
            <w:pPr>
              <w:tabs>
                <w:tab w:val="left" w:pos="5895"/>
              </w:tabs>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595959" w:themeColor="text1" w:themeTint="A6"/>
                <w:sz w:val="24"/>
                <w:szCs w:val="24"/>
              </w:rPr>
            </w:pPr>
            <w:r w:rsidRPr="009479B6">
              <w:rPr>
                <w:rFonts w:asciiTheme="majorHAnsi" w:hAnsiTheme="majorHAnsi" w:cstheme="majorHAnsi"/>
                <w:color w:val="595959" w:themeColor="text1" w:themeTint="A6"/>
                <w:sz w:val="24"/>
                <w:szCs w:val="24"/>
              </w:rPr>
              <w:t>40 minutes (Paper</w:t>
            </w:r>
            <w:r w:rsidR="002A5121">
              <w:rPr>
                <w:rFonts w:asciiTheme="majorHAnsi" w:hAnsiTheme="majorHAnsi" w:cstheme="majorHAnsi"/>
                <w:color w:val="595959" w:themeColor="text1" w:themeTint="A6"/>
                <w:sz w:val="24"/>
                <w:szCs w:val="24"/>
              </w:rPr>
              <w:t xml:space="preserve"> </w:t>
            </w:r>
            <w:r w:rsidRPr="009479B6">
              <w:rPr>
                <w:rFonts w:asciiTheme="majorHAnsi" w:hAnsiTheme="majorHAnsi" w:cstheme="majorHAnsi"/>
                <w:color w:val="595959" w:themeColor="text1" w:themeTint="A6"/>
                <w:sz w:val="24"/>
                <w:szCs w:val="24"/>
              </w:rPr>
              <w:t>2)</w:t>
            </w:r>
          </w:p>
        </w:tc>
      </w:tr>
      <w:tr w:rsidR="002F55BA" w14:paraId="09C87231" w14:textId="77777777" w:rsidTr="007E56F7">
        <w:trPr>
          <w:trHeight w:val="907"/>
        </w:trPr>
        <w:tc>
          <w:tcPr>
            <w:cnfStyle w:val="001000000000" w:firstRow="0" w:lastRow="0" w:firstColumn="1" w:lastColumn="0" w:oddVBand="0" w:evenVBand="0" w:oddHBand="0" w:evenHBand="0" w:firstRowFirstColumn="0" w:firstRowLastColumn="0" w:lastRowFirstColumn="0" w:lastRowLastColumn="0"/>
            <w:tcW w:w="2972" w:type="dxa"/>
            <w:vAlign w:val="center"/>
          </w:tcPr>
          <w:p w14:paraId="307D356D" w14:textId="6D15FADF" w:rsidR="002F55BA" w:rsidRPr="009479B6" w:rsidRDefault="007E56F7" w:rsidP="009479B6">
            <w:pPr>
              <w:tabs>
                <w:tab w:val="left" w:pos="5895"/>
              </w:tabs>
              <w:jc w:val="center"/>
              <w:rPr>
                <w:color w:val="595959" w:themeColor="text1" w:themeTint="A6"/>
                <w:sz w:val="24"/>
                <w:szCs w:val="24"/>
              </w:rPr>
            </w:pPr>
            <w:r>
              <w:rPr>
                <w:color w:val="595959" w:themeColor="text1" w:themeTint="A6"/>
                <w:sz w:val="24"/>
                <w:szCs w:val="24"/>
              </w:rPr>
              <w:t>Thursday 16</w:t>
            </w:r>
            <w:r w:rsidRPr="007E56F7">
              <w:rPr>
                <w:color w:val="595959" w:themeColor="text1" w:themeTint="A6"/>
                <w:sz w:val="24"/>
                <w:szCs w:val="24"/>
                <w:vertAlign w:val="superscript"/>
              </w:rPr>
              <w:t>th</w:t>
            </w:r>
            <w:r>
              <w:rPr>
                <w:color w:val="595959" w:themeColor="text1" w:themeTint="A6"/>
                <w:sz w:val="24"/>
                <w:szCs w:val="24"/>
              </w:rPr>
              <w:t xml:space="preserve"> May 2024</w:t>
            </w:r>
          </w:p>
        </w:tc>
        <w:tc>
          <w:tcPr>
            <w:tcW w:w="4111" w:type="dxa"/>
            <w:vAlign w:val="center"/>
          </w:tcPr>
          <w:p w14:paraId="4E77723C" w14:textId="77777777" w:rsidR="002F55BA" w:rsidRPr="009479B6" w:rsidRDefault="002F55BA" w:rsidP="009479B6">
            <w:pPr>
              <w:tabs>
                <w:tab w:val="left" w:pos="5895"/>
              </w:tabs>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595959" w:themeColor="text1" w:themeTint="A6"/>
                <w:sz w:val="24"/>
                <w:szCs w:val="24"/>
              </w:rPr>
            </w:pPr>
            <w:r w:rsidRPr="009479B6">
              <w:rPr>
                <w:rFonts w:asciiTheme="majorHAnsi" w:hAnsiTheme="majorHAnsi" w:cstheme="majorHAnsi"/>
                <w:color w:val="595959" w:themeColor="text1" w:themeTint="A6"/>
                <w:sz w:val="24"/>
                <w:szCs w:val="24"/>
              </w:rPr>
              <w:t>Mathematics Paper 3: Reasoning</w:t>
            </w:r>
          </w:p>
        </w:tc>
        <w:tc>
          <w:tcPr>
            <w:tcW w:w="2545" w:type="dxa"/>
            <w:vAlign w:val="center"/>
          </w:tcPr>
          <w:p w14:paraId="57664741" w14:textId="77777777" w:rsidR="002F55BA" w:rsidRPr="009479B6" w:rsidRDefault="002F55BA" w:rsidP="009479B6">
            <w:pPr>
              <w:tabs>
                <w:tab w:val="left" w:pos="5895"/>
              </w:tabs>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595959" w:themeColor="text1" w:themeTint="A6"/>
                <w:sz w:val="24"/>
                <w:szCs w:val="24"/>
              </w:rPr>
            </w:pPr>
            <w:r w:rsidRPr="009479B6">
              <w:rPr>
                <w:rFonts w:asciiTheme="majorHAnsi" w:hAnsiTheme="majorHAnsi" w:cstheme="majorHAnsi"/>
                <w:color w:val="595959" w:themeColor="text1" w:themeTint="A6"/>
                <w:sz w:val="24"/>
                <w:szCs w:val="24"/>
              </w:rPr>
              <w:t>40 minutes</w:t>
            </w:r>
          </w:p>
        </w:tc>
      </w:tr>
    </w:tbl>
    <w:p w14:paraId="299F8A15" w14:textId="15D3F0DA" w:rsidR="00D9587C" w:rsidRDefault="00D9587C" w:rsidP="009479B6">
      <w:pPr>
        <w:spacing w:after="240"/>
        <w:rPr>
          <w:color w:val="000000" w:themeColor="text1"/>
        </w:rPr>
      </w:pPr>
    </w:p>
    <w:p w14:paraId="7ECBA705" w14:textId="57F32A39" w:rsidR="009479B6" w:rsidRDefault="009479B6" w:rsidP="009479B6">
      <w:pPr>
        <w:spacing w:after="240"/>
        <w:rPr>
          <w:color w:val="000000" w:themeColor="text1"/>
        </w:rPr>
      </w:pPr>
    </w:p>
    <w:p w14:paraId="26A7AFB0" w14:textId="035C3E04" w:rsidR="00C861C0" w:rsidRDefault="00C861C0" w:rsidP="009479B6">
      <w:pPr>
        <w:spacing w:after="240"/>
        <w:rPr>
          <w:color w:val="000000" w:themeColor="text1"/>
        </w:rPr>
      </w:pPr>
    </w:p>
    <w:p w14:paraId="04C3E2D1" w14:textId="77777777" w:rsidR="00C861C0" w:rsidRDefault="00C861C0" w:rsidP="009479B6">
      <w:pPr>
        <w:spacing w:after="240"/>
        <w:rPr>
          <w:color w:val="000000" w:themeColor="text1"/>
        </w:rPr>
      </w:pPr>
    </w:p>
    <w:p w14:paraId="7640978D" w14:textId="074EC16F" w:rsidR="00385E22" w:rsidRPr="0099058F" w:rsidRDefault="00385E22" w:rsidP="00385E22">
      <w:pPr>
        <w:spacing w:after="0"/>
        <w:rPr>
          <w:b/>
          <w:bCs/>
          <w:color w:val="F58334"/>
          <w:sz w:val="40"/>
          <w:szCs w:val="40"/>
        </w:rPr>
      </w:pPr>
      <w:r w:rsidRPr="0099058F">
        <w:rPr>
          <w:b/>
          <w:bCs/>
          <w:color w:val="F58334"/>
          <w:sz w:val="40"/>
          <w:szCs w:val="40"/>
        </w:rPr>
        <w:t>What is involved in the tests?</w:t>
      </w:r>
    </w:p>
    <w:p w14:paraId="3A80E633" w14:textId="60465FDC" w:rsidR="00D9587C" w:rsidRDefault="0099058F" w:rsidP="00385E22">
      <w:pPr>
        <w:spacing w:after="0"/>
        <w:rPr>
          <w:color w:val="000000" w:themeColor="text1"/>
        </w:rPr>
      </w:pPr>
      <w:r>
        <w:rPr>
          <w:noProof/>
          <w:lang w:eastAsia="en-GB"/>
        </w:rPr>
        <w:drawing>
          <wp:anchor distT="0" distB="0" distL="114300" distR="114300" simplePos="0" relativeHeight="251687936" behindDoc="1" locked="0" layoutInCell="1" allowOverlap="1" wp14:anchorId="15AD15F9" wp14:editId="668FDF5E">
            <wp:simplePos x="0" y="0"/>
            <wp:positionH relativeFrom="margin">
              <wp:posOffset>-25400</wp:posOffset>
            </wp:positionH>
            <wp:positionV relativeFrom="paragraph">
              <wp:posOffset>1464310</wp:posOffset>
            </wp:positionV>
            <wp:extent cx="1439545" cy="1864360"/>
            <wp:effectExtent l="38100" t="38100" r="103505" b="97790"/>
            <wp:wrapTight wrapText="bothSides">
              <wp:wrapPolygon edited="0">
                <wp:start x="0" y="-441"/>
                <wp:lineTo x="-572" y="-221"/>
                <wp:lineTo x="-572" y="20967"/>
                <wp:lineTo x="-286" y="22512"/>
                <wp:lineTo x="22296" y="22512"/>
                <wp:lineTo x="22867" y="20967"/>
                <wp:lineTo x="22867" y="3311"/>
                <wp:lineTo x="22010" y="0"/>
                <wp:lineTo x="22010" y="-441"/>
                <wp:lineTo x="0" y="-441"/>
              </wp:wrapPolygon>
            </wp:wrapTight>
            <wp:docPr id="239" name="Picture 23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Picture 239" descr="Tabl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439545" cy="1864360"/>
                    </a:xfrm>
                    <a:prstGeom prst="rect">
                      <a:avLst/>
                    </a:prstGeom>
                    <a:ln>
                      <a:no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D47168" w:rsidRPr="00150E20">
        <w:rPr>
          <w:b/>
          <w:bCs/>
          <w:noProof/>
          <w:sz w:val="28"/>
          <w:szCs w:val="28"/>
          <w:lang w:eastAsia="en-GB"/>
        </w:rPr>
        <mc:AlternateContent>
          <mc:Choice Requires="wps">
            <w:drawing>
              <wp:anchor distT="45720" distB="45720" distL="114300" distR="114300" simplePos="0" relativeHeight="251679744" behindDoc="0" locked="0" layoutInCell="1" allowOverlap="1" wp14:anchorId="70044EAC" wp14:editId="1EFF5114">
                <wp:simplePos x="0" y="0"/>
                <wp:positionH relativeFrom="margin">
                  <wp:posOffset>-66040</wp:posOffset>
                </wp:positionH>
                <wp:positionV relativeFrom="paragraph">
                  <wp:posOffset>321945</wp:posOffset>
                </wp:positionV>
                <wp:extent cx="5975350" cy="1404620"/>
                <wp:effectExtent l="0" t="0" r="635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5350" cy="1404620"/>
                        </a:xfrm>
                        <a:prstGeom prst="rect">
                          <a:avLst/>
                        </a:prstGeom>
                        <a:solidFill>
                          <a:srgbClr val="FFFFFF"/>
                        </a:solidFill>
                        <a:ln w="9525">
                          <a:noFill/>
                          <a:miter lim="800000"/>
                          <a:headEnd/>
                          <a:tailEnd/>
                        </a:ln>
                      </wps:spPr>
                      <wps:txbx>
                        <w:txbxContent>
                          <w:p w14:paraId="66B58793" w14:textId="4C650E85" w:rsidR="00150E20" w:rsidRPr="0099058F" w:rsidRDefault="00150E20" w:rsidP="00150E20">
                            <w:pPr>
                              <w:rPr>
                                <w:b/>
                                <w:bCs/>
                                <w:color w:val="404040" w:themeColor="text1" w:themeTint="BF"/>
                              </w:rPr>
                            </w:pPr>
                            <w:r w:rsidRPr="0099058F">
                              <w:rPr>
                                <w:b/>
                                <w:bCs/>
                                <w:color w:val="404040" w:themeColor="text1" w:themeTint="BF"/>
                              </w:rPr>
                              <w:t>The Reading Test</w:t>
                            </w:r>
                          </w:p>
                          <w:p w14:paraId="5D1EFF92" w14:textId="749C4A2B" w:rsidR="00150E20" w:rsidRPr="0099058F" w:rsidRDefault="00150E20"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Three passages of text which get progressively more difficult</w:t>
                            </w:r>
                          </w:p>
                          <w:p w14:paraId="093F76D5" w14:textId="77777777" w:rsidR="00150E20" w:rsidRPr="0099058F" w:rsidRDefault="00150E20"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A total of 50 marks</w:t>
                            </w:r>
                          </w:p>
                          <w:p w14:paraId="659984C8" w14:textId="6020262A" w:rsidR="00150E20" w:rsidRPr="0099058F" w:rsidRDefault="00150E20"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A variety of question types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0044EAC" id="_x0000_t202" coordsize="21600,21600" o:spt="202" path="m,l,21600r21600,l21600,xe">
                <v:stroke joinstyle="miter"/>
                <v:path gradientshapeok="t" o:connecttype="rect"/>
              </v:shapetype>
              <v:shape id="_x0000_s1027" type="#_x0000_t202" style="position:absolute;margin-left:-5.2pt;margin-top:25.35pt;width:470.5pt;height:110.6pt;z-index:2516797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" stroked="f">
                <v:textbox style="mso-fit-shape-to-text:t">
                  <w:txbxContent>
                    <w:p w14:paraId="66B58793" w14:textId="4C650E85" w:rsidR="00150E20" w:rsidRPr="0099058F" w:rsidRDefault="00150E20" w:rsidP="00150E20">
                      <w:pPr>
                        <w:rPr>
                          <w:b/>
                          <w:bCs/>
                          <w:color w:val="404040" w:themeColor="text1" w:themeTint="BF"/>
                        </w:rPr>
                      </w:pPr>
                      <w:r w:rsidRPr="0099058F">
                        <w:rPr>
                          <w:b/>
                          <w:bCs/>
                          <w:color w:val="404040" w:themeColor="text1" w:themeTint="BF"/>
                        </w:rPr>
                        <w:t>The Reading Test</w:t>
                      </w:r>
                    </w:p>
                    <w:p w14:paraId="5D1EFF92" w14:textId="749C4A2B" w:rsidR="00150E20" w:rsidRPr="0099058F" w:rsidRDefault="00150E20"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 xml:space="preserve">Three passages of text which get progressively more </w:t>
                      </w:r>
                      <w:proofErr w:type="gramStart"/>
                      <w:r w:rsidRPr="0099058F">
                        <w:rPr>
                          <w:rFonts w:asciiTheme="majorHAnsi" w:hAnsiTheme="majorHAnsi" w:cstheme="majorHAnsi"/>
                          <w:color w:val="404040" w:themeColor="text1" w:themeTint="BF"/>
                        </w:rPr>
                        <w:t>difficult</w:t>
                      </w:r>
                      <w:proofErr w:type="gramEnd"/>
                    </w:p>
                    <w:p w14:paraId="093F76D5" w14:textId="77777777" w:rsidR="00150E20" w:rsidRPr="0099058F" w:rsidRDefault="00150E20"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A total of 50 marks</w:t>
                      </w:r>
                    </w:p>
                    <w:p w14:paraId="659984C8" w14:textId="6020262A" w:rsidR="00150E20" w:rsidRPr="0099058F" w:rsidRDefault="00150E20"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A variety of question types</w:t>
                      </w:r>
                    </w:p>
                  </w:txbxContent>
                </v:textbox>
                <w10:wrap type="square" anchorx="margin"/>
              </v:shape>
            </w:pict>
          </mc:Fallback>
        </mc:AlternateContent>
      </w:r>
    </w:p>
    <w:p w14:paraId="305CF726" w14:textId="21B7128A" w:rsidR="00D9587C" w:rsidRDefault="00D47168" w:rsidP="005D25A5">
      <w:pPr>
        <w:spacing w:after="0"/>
        <w:rPr>
          <w:color w:val="000000" w:themeColor="text1"/>
        </w:rPr>
      </w:pPr>
      <w:r>
        <w:rPr>
          <w:noProof/>
          <w:lang w:eastAsia="en-GB"/>
        </w:rPr>
        <w:drawing>
          <wp:anchor distT="0" distB="0" distL="114300" distR="114300" simplePos="0" relativeHeight="251689984" behindDoc="1" locked="0" layoutInCell="1" allowOverlap="1" wp14:anchorId="088D5BCD" wp14:editId="07770CB9">
            <wp:simplePos x="0" y="0"/>
            <wp:positionH relativeFrom="margin">
              <wp:posOffset>2571750</wp:posOffset>
            </wp:positionH>
            <wp:positionV relativeFrom="paragraph">
              <wp:posOffset>1308668</wp:posOffset>
            </wp:positionV>
            <wp:extent cx="2882900" cy="1863090"/>
            <wp:effectExtent l="19050" t="19050" r="12700" b="22860"/>
            <wp:wrapNone/>
            <wp:docPr id="248" name="Picture 2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Picture 248" descr="Tex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82900" cy="18630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12C39D4F" w14:textId="5827B2E3" w:rsidR="00D9587C" w:rsidRDefault="00D9587C" w:rsidP="005D25A5">
      <w:pPr>
        <w:spacing w:after="0"/>
        <w:rPr>
          <w:color w:val="000000" w:themeColor="text1"/>
        </w:rPr>
      </w:pPr>
    </w:p>
    <w:p w14:paraId="64A7CC99" w14:textId="584BBB78" w:rsidR="00D9587C" w:rsidRDefault="00D47168" w:rsidP="00D47168">
      <w:pPr>
        <w:tabs>
          <w:tab w:val="center" w:pos="4513"/>
        </w:tabs>
        <w:spacing w:after="0"/>
        <w:rPr>
          <w:color w:val="000000" w:themeColor="text1"/>
        </w:rPr>
      </w:pPr>
      <w:r>
        <w:rPr>
          <w:color w:val="000000" w:themeColor="text1"/>
        </w:rPr>
        <w:tab/>
      </w:r>
    </w:p>
    <w:p w14:paraId="1A75B452" w14:textId="45896263" w:rsidR="00256E2D" w:rsidRDefault="00256E2D" w:rsidP="005D25A5">
      <w:pPr>
        <w:spacing w:after="0"/>
        <w:rPr>
          <w:color w:val="000000" w:themeColor="text1"/>
        </w:rPr>
      </w:pPr>
    </w:p>
    <w:p w14:paraId="222C8930" w14:textId="3447176C" w:rsidR="00256E2D" w:rsidRDefault="00256E2D" w:rsidP="005D25A5">
      <w:pPr>
        <w:spacing w:after="0"/>
        <w:rPr>
          <w:color w:val="000000" w:themeColor="text1"/>
        </w:rPr>
      </w:pPr>
    </w:p>
    <w:p w14:paraId="56F0330B" w14:textId="687D223C" w:rsidR="00256E2D" w:rsidRDefault="00256E2D" w:rsidP="005D25A5">
      <w:pPr>
        <w:spacing w:after="0"/>
        <w:rPr>
          <w:color w:val="000000" w:themeColor="text1"/>
        </w:rPr>
      </w:pPr>
    </w:p>
    <w:p w14:paraId="34B15A89" w14:textId="4644AF05" w:rsidR="00D9587C" w:rsidRPr="005D25A5" w:rsidRDefault="00D9587C" w:rsidP="005D25A5">
      <w:pPr>
        <w:spacing w:after="0"/>
        <w:rPr>
          <w:color w:val="000000" w:themeColor="text1"/>
        </w:rPr>
      </w:pPr>
    </w:p>
    <w:p w14:paraId="6373A01C" w14:textId="48FAD847" w:rsidR="00323C73" w:rsidRDefault="00323C73" w:rsidP="00323C73">
      <w:pPr>
        <w:spacing w:after="0"/>
        <w:rPr>
          <w:color w:val="000000" w:themeColor="text1"/>
        </w:rPr>
      </w:pPr>
    </w:p>
    <w:p w14:paraId="21C4412D" w14:textId="40C3A0EA" w:rsidR="007D1826" w:rsidRDefault="007D1826" w:rsidP="00323C73">
      <w:pPr>
        <w:spacing w:after="0"/>
        <w:rPr>
          <w:color w:val="000000" w:themeColor="text1"/>
        </w:rPr>
      </w:pPr>
    </w:p>
    <w:p w14:paraId="3D74DF87" w14:textId="412D377E" w:rsidR="007D1826" w:rsidRDefault="007D1826" w:rsidP="00323C73">
      <w:pPr>
        <w:spacing w:after="0"/>
        <w:rPr>
          <w:color w:val="000000" w:themeColor="text1"/>
        </w:rPr>
      </w:pPr>
    </w:p>
    <w:p w14:paraId="60E72C85" w14:textId="41FF61AC" w:rsidR="00671261" w:rsidRDefault="0099058F" w:rsidP="00256E2D">
      <w:pPr>
        <w:tabs>
          <w:tab w:val="left" w:pos="1680"/>
        </w:tabs>
        <w:rPr>
          <w:b/>
          <w:bCs/>
          <w:sz w:val="28"/>
          <w:szCs w:val="28"/>
        </w:rPr>
      </w:pPr>
      <w:r w:rsidRPr="00150E20">
        <w:rPr>
          <w:b/>
          <w:bCs/>
          <w:noProof/>
          <w:sz w:val="28"/>
          <w:szCs w:val="28"/>
          <w:lang w:eastAsia="en-GB"/>
        </w:rPr>
        <mc:AlternateContent>
          <mc:Choice Requires="wps">
            <w:drawing>
              <wp:anchor distT="45720" distB="45720" distL="114300" distR="114300" simplePos="0" relativeHeight="251681792" behindDoc="0" locked="0" layoutInCell="1" allowOverlap="1" wp14:anchorId="2FB88C09" wp14:editId="6F26E924">
                <wp:simplePos x="0" y="0"/>
                <wp:positionH relativeFrom="margin">
                  <wp:posOffset>12700</wp:posOffset>
                </wp:positionH>
                <wp:positionV relativeFrom="paragraph">
                  <wp:posOffset>310883</wp:posOffset>
                </wp:positionV>
                <wp:extent cx="4273550" cy="1404620"/>
                <wp:effectExtent l="0" t="0" r="0" b="508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3550" cy="1404620"/>
                        </a:xfrm>
                        <a:prstGeom prst="rect">
                          <a:avLst/>
                        </a:prstGeom>
                        <a:solidFill>
                          <a:srgbClr val="FFFFFF"/>
                        </a:solidFill>
                        <a:ln w="9525">
                          <a:noFill/>
                          <a:miter lim="800000"/>
                          <a:headEnd/>
                          <a:tailEnd/>
                        </a:ln>
                      </wps:spPr>
                      <wps:txbx>
                        <w:txbxContent>
                          <w:p w14:paraId="69701948" w14:textId="332B22C8" w:rsidR="007D1826" w:rsidRPr="0099058F" w:rsidRDefault="007D1826" w:rsidP="0099058F">
                            <w:pPr>
                              <w:spacing w:line="276" w:lineRule="auto"/>
                              <w:rPr>
                                <w:b/>
                                <w:bCs/>
                                <w:color w:val="404040" w:themeColor="text1" w:themeTint="BF"/>
                              </w:rPr>
                            </w:pPr>
                            <w:r w:rsidRPr="0099058F">
                              <w:rPr>
                                <w:b/>
                                <w:bCs/>
                                <w:color w:val="404040" w:themeColor="text1" w:themeTint="BF"/>
                              </w:rPr>
                              <w:t>The G</w:t>
                            </w:r>
                            <w:r w:rsidR="00330CE6" w:rsidRPr="0099058F">
                              <w:rPr>
                                <w:b/>
                                <w:bCs/>
                                <w:color w:val="404040" w:themeColor="text1" w:themeTint="BF"/>
                              </w:rPr>
                              <w:t>rammar, Punctuation and Spelling (GPS)</w:t>
                            </w:r>
                            <w:r w:rsidRPr="0099058F">
                              <w:rPr>
                                <w:b/>
                                <w:bCs/>
                                <w:color w:val="404040" w:themeColor="text1" w:themeTint="BF"/>
                              </w:rPr>
                              <w:t xml:space="preserve"> Test</w:t>
                            </w:r>
                          </w:p>
                          <w:p w14:paraId="0C86DE76" w14:textId="77777777" w:rsidR="007D1826" w:rsidRPr="0099058F" w:rsidRDefault="007D1826"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Paper 1 assesses grammar and punctuation (50 marks)</w:t>
                            </w:r>
                          </w:p>
                          <w:p w14:paraId="2D111FA6" w14:textId="77777777" w:rsidR="007D1826" w:rsidRPr="0099058F" w:rsidRDefault="007D1826"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Paper 2 assesses spelling (20 words)</w:t>
                            </w:r>
                          </w:p>
                          <w:p w14:paraId="1DE1043A" w14:textId="04F7E16D" w:rsidR="00150E20" w:rsidRPr="0099058F" w:rsidRDefault="007D1826"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A variety of question types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FB88C09" id="_x0000_s1028" type="#_x0000_t202" style="position:absolute;margin-left:1pt;margin-top:24.5pt;width:336.5pt;height:110.6pt;z-index:25168179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" stroked="f">
                <v:textbox style="mso-fit-shape-to-text:t">
                  <w:txbxContent>
                    <w:p w14:paraId="69701948" w14:textId="332B22C8" w:rsidR="007D1826" w:rsidRPr="0099058F" w:rsidRDefault="007D1826" w:rsidP="0099058F">
                      <w:pPr>
                        <w:spacing w:line="276" w:lineRule="auto"/>
                        <w:rPr>
                          <w:b/>
                          <w:bCs/>
                          <w:color w:val="404040" w:themeColor="text1" w:themeTint="BF"/>
                        </w:rPr>
                      </w:pPr>
                      <w:r w:rsidRPr="0099058F">
                        <w:rPr>
                          <w:b/>
                          <w:bCs/>
                          <w:color w:val="404040" w:themeColor="text1" w:themeTint="BF"/>
                        </w:rPr>
                        <w:t>The G</w:t>
                      </w:r>
                      <w:r w:rsidR="00330CE6" w:rsidRPr="0099058F">
                        <w:rPr>
                          <w:b/>
                          <w:bCs/>
                          <w:color w:val="404040" w:themeColor="text1" w:themeTint="BF"/>
                        </w:rPr>
                        <w:t>rammar, Punctuation and Spelling (GPS)</w:t>
                      </w:r>
                      <w:r w:rsidRPr="0099058F">
                        <w:rPr>
                          <w:b/>
                          <w:bCs/>
                          <w:color w:val="404040" w:themeColor="text1" w:themeTint="BF"/>
                        </w:rPr>
                        <w:t xml:space="preserve"> Test</w:t>
                      </w:r>
                    </w:p>
                    <w:p w14:paraId="0C86DE76" w14:textId="77777777" w:rsidR="007D1826" w:rsidRPr="0099058F" w:rsidRDefault="007D1826"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Paper 1 assesses grammar and punctuation (50 marks)</w:t>
                      </w:r>
                    </w:p>
                    <w:p w14:paraId="2D111FA6" w14:textId="77777777" w:rsidR="007D1826" w:rsidRPr="0099058F" w:rsidRDefault="007D1826"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Paper 2 assesses spelling (20 words)</w:t>
                      </w:r>
                    </w:p>
                    <w:p w14:paraId="1DE1043A" w14:textId="04F7E16D" w:rsidR="00150E20" w:rsidRPr="0099058F" w:rsidRDefault="007D1826"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A variety of question types</w:t>
                      </w:r>
                    </w:p>
                  </w:txbxContent>
                </v:textbox>
                <w10:wrap type="square" anchorx="margin"/>
              </v:shape>
            </w:pict>
          </mc:Fallback>
        </mc:AlternateContent>
      </w:r>
      <w:r w:rsidR="00256E2D">
        <w:rPr>
          <w:b/>
          <w:bCs/>
          <w:sz w:val="28"/>
          <w:szCs w:val="28"/>
        </w:rPr>
        <w:tab/>
      </w:r>
    </w:p>
    <w:p w14:paraId="12ED9975" w14:textId="26D80CB8" w:rsidR="00256E2D" w:rsidRDefault="00256E2D" w:rsidP="00256E2D">
      <w:pPr>
        <w:tabs>
          <w:tab w:val="left" w:pos="1680"/>
        </w:tabs>
        <w:rPr>
          <w:b/>
          <w:bCs/>
          <w:sz w:val="28"/>
          <w:szCs w:val="28"/>
        </w:rPr>
      </w:pPr>
    </w:p>
    <w:p w14:paraId="5F6C3F1D" w14:textId="49EA51D5" w:rsidR="00256E2D" w:rsidRDefault="00256E2D" w:rsidP="00256E2D">
      <w:pPr>
        <w:tabs>
          <w:tab w:val="left" w:pos="1680"/>
        </w:tabs>
        <w:rPr>
          <w:b/>
          <w:bCs/>
          <w:sz w:val="28"/>
          <w:szCs w:val="28"/>
        </w:rPr>
      </w:pPr>
    </w:p>
    <w:p w14:paraId="5671C819" w14:textId="0319770A" w:rsidR="00256E2D" w:rsidRDefault="00256E2D" w:rsidP="00256E2D">
      <w:pPr>
        <w:tabs>
          <w:tab w:val="left" w:pos="1680"/>
        </w:tabs>
        <w:rPr>
          <w:b/>
          <w:bCs/>
          <w:sz w:val="28"/>
          <w:szCs w:val="28"/>
        </w:rPr>
      </w:pPr>
    </w:p>
    <w:p w14:paraId="7DB73B8F" w14:textId="49970E62" w:rsidR="00256E2D" w:rsidRDefault="0099058F" w:rsidP="00256E2D">
      <w:pPr>
        <w:tabs>
          <w:tab w:val="left" w:pos="1680"/>
        </w:tabs>
        <w:rPr>
          <w:b/>
          <w:bCs/>
          <w:sz w:val="28"/>
          <w:szCs w:val="28"/>
        </w:rPr>
      </w:pPr>
      <w:r>
        <w:rPr>
          <w:noProof/>
          <w:lang w:eastAsia="en-GB"/>
        </w:rPr>
        <w:drawing>
          <wp:anchor distT="0" distB="0" distL="114300" distR="114300" simplePos="0" relativeHeight="251685888" behindDoc="1" locked="0" layoutInCell="1" allowOverlap="1" wp14:anchorId="261E3CA3" wp14:editId="481CD277">
            <wp:simplePos x="0" y="0"/>
            <wp:positionH relativeFrom="margin">
              <wp:posOffset>2425866</wp:posOffset>
            </wp:positionH>
            <wp:positionV relativeFrom="paragraph">
              <wp:posOffset>311283</wp:posOffset>
            </wp:positionV>
            <wp:extent cx="3229200" cy="1857600"/>
            <wp:effectExtent l="19050" t="19050" r="9525" b="28575"/>
            <wp:wrapTight wrapText="bothSides">
              <wp:wrapPolygon edited="0">
                <wp:start x="-127" y="-222"/>
                <wp:lineTo x="-127" y="21711"/>
                <wp:lineTo x="21536" y="21711"/>
                <wp:lineTo x="21536" y="-222"/>
                <wp:lineTo x="-127" y="-222"/>
              </wp:wrapPolygon>
            </wp:wrapTight>
            <wp:docPr id="243" name="Picture 243" descr="Graphical user interface,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Picture 243" descr="Graphical user interface, application&#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3229200" cy="18576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7696" behindDoc="1" locked="0" layoutInCell="1" allowOverlap="1" wp14:anchorId="04DFB77C" wp14:editId="16A85C2B">
            <wp:simplePos x="0" y="0"/>
            <wp:positionH relativeFrom="margin">
              <wp:posOffset>111760</wp:posOffset>
            </wp:positionH>
            <wp:positionV relativeFrom="paragraph">
              <wp:posOffset>307975</wp:posOffset>
            </wp:positionV>
            <wp:extent cx="1396365" cy="1857375"/>
            <wp:effectExtent l="38100" t="38100" r="89535" b="85725"/>
            <wp:wrapTight wrapText="bothSides">
              <wp:wrapPolygon edited="0">
                <wp:start x="0" y="-443"/>
                <wp:lineTo x="-589" y="-222"/>
                <wp:lineTo x="-589" y="21046"/>
                <wp:lineTo x="-295" y="22375"/>
                <wp:lineTo x="22101" y="22375"/>
                <wp:lineTo x="22690" y="21046"/>
                <wp:lineTo x="22690" y="3323"/>
                <wp:lineTo x="21806" y="0"/>
                <wp:lineTo x="21806" y="-443"/>
                <wp:lineTo x="0" y="-443"/>
              </wp:wrapPolygon>
            </wp:wrapTight>
            <wp:docPr id="241" name="Picture 24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Picture 241" descr="Tabl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396365" cy="1857375"/>
                    </a:xfrm>
                    <a:prstGeom prst="rect">
                      <a:avLst/>
                    </a:prstGeom>
                    <a:ln>
                      <a:no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13D36D3A" w14:textId="12EB2328" w:rsidR="00256E2D" w:rsidRDefault="00256E2D" w:rsidP="00256E2D">
      <w:pPr>
        <w:tabs>
          <w:tab w:val="left" w:pos="1680"/>
        </w:tabs>
        <w:rPr>
          <w:b/>
          <w:bCs/>
          <w:sz w:val="28"/>
          <w:szCs w:val="28"/>
        </w:rPr>
      </w:pPr>
    </w:p>
    <w:p w14:paraId="1CC8180C" w14:textId="3C778631" w:rsidR="00256E2D" w:rsidRDefault="00256E2D" w:rsidP="00256E2D">
      <w:pPr>
        <w:tabs>
          <w:tab w:val="left" w:pos="1680"/>
        </w:tabs>
        <w:rPr>
          <w:b/>
          <w:bCs/>
          <w:sz w:val="28"/>
          <w:szCs w:val="28"/>
        </w:rPr>
      </w:pPr>
    </w:p>
    <w:p w14:paraId="5B816C9A" w14:textId="17A60C04" w:rsidR="00251212" w:rsidRPr="00251212" w:rsidRDefault="00251212" w:rsidP="00251212">
      <w:pPr>
        <w:rPr>
          <w:sz w:val="28"/>
          <w:szCs w:val="28"/>
        </w:rPr>
      </w:pPr>
    </w:p>
    <w:p w14:paraId="481B7A88" w14:textId="5D0FA75B" w:rsidR="00251212" w:rsidRPr="00251212" w:rsidRDefault="00251212" w:rsidP="00251212">
      <w:pPr>
        <w:rPr>
          <w:sz w:val="28"/>
          <w:szCs w:val="28"/>
        </w:rPr>
      </w:pPr>
    </w:p>
    <w:p w14:paraId="1F232271" w14:textId="1BBC2DE4" w:rsidR="00251212" w:rsidRPr="00251212" w:rsidRDefault="00C861C0" w:rsidP="00251212">
      <w:pPr>
        <w:rPr>
          <w:sz w:val="28"/>
          <w:szCs w:val="28"/>
        </w:rPr>
      </w:pPr>
      <w:r w:rsidRPr="00150E20">
        <w:rPr>
          <w:b/>
          <w:bCs/>
          <w:noProof/>
          <w:sz w:val="28"/>
          <w:szCs w:val="28"/>
          <w:lang w:eastAsia="en-GB"/>
        </w:rPr>
        <mc:AlternateContent>
          <mc:Choice Requires="wps">
            <w:drawing>
              <wp:anchor distT="45720" distB="45720" distL="114300" distR="114300" simplePos="0" relativeHeight="251692032" behindDoc="0" locked="0" layoutInCell="1" allowOverlap="1" wp14:anchorId="5CA87160" wp14:editId="37113CC0">
                <wp:simplePos x="0" y="0"/>
                <wp:positionH relativeFrom="margin">
                  <wp:posOffset>110490</wp:posOffset>
                </wp:positionH>
                <wp:positionV relativeFrom="paragraph">
                  <wp:posOffset>469900</wp:posOffset>
                </wp:positionV>
                <wp:extent cx="5716905" cy="1377315"/>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6905" cy="1377315"/>
                        </a:xfrm>
                        <a:prstGeom prst="rect">
                          <a:avLst/>
                        </a:prstGeom>
                        <a:solidFill>
                          <a:srgbClr val="FFFFFF"/>
                        </a:solidFill>
                        <a:ln w="9525">
                          <a:noFill/>
                          <a:miter lim="800000"/>
                          <a:headEnd/>
                          <a:tailEnd/>
                        </a:ln>
                      </wps:spPr>
                      <wps:txbx>
                        <w:txbxContent>
                          <w:p w14:paraId="591DD9AA" w14:textId="77777777" w:rsidR="000621BB" w:rsidRPr="0099058F" w:rsidRDefault="000621BB" w:rsidP="000621BB">
                            <w:pPr>
                              <w:rPr>
                                <w:b/>
                                <w:bCs/>
                                <w:color w:val="404040" w:themeColor="text1" w:themeTint="BF"/>
                              </w:rPr>
                            </w:pPr>
                            <w:r w:rsidRPr="0099058F">
                              <w:rPr>
                                <w:b/>
                                <w:bCs/>
                                <w:color w:val="404040" w:themeColor="text1" w:themeTint="BF"/>
                              </w:rPr>
                              <w:t>The Arithmetic Test</w:t>
                            </w:r>
                          </w:p>
                          <w:p w14:paraId="69342C1E" w14:textId="77777777" w:rsidR="000621BB" w:rsidRPr="0099058F" w:rsidRDefault="000621BB"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35 questions</w:t>
                            </w:r>
                          </w:p>
                          <w:p w14:paraId="118D612E" w14:textId="77777777" w:rsidR="000621BB" w:rsidRPr="0099058F" w:rsidRDefault="000621BB"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No context to the questions, so there is no reading needed</w:t>
                            </w:r>
                          </w:p>
                          <w:p w14:paraId="77D5D2DC" w14:textId="77777777" w:rsidR="000621BB" w:rsidRPr="0099058F" w:rsidRDefault="000621BB"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Some can be solved mentally, others require jottings or written methods</w:t>
                            </w:r>
                          </w:p>
                          <w:p w14:paraId="56857455" w14:textId="6107481E" w:rsidR="00ED1905" w:rsidRPr="0099058F" w:rsidRDefault="000621BB"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Long multiplication and long division are worth 2 marks (all other questions are worth 1 mark)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CA87160" id="_x0000_s1029" type="#_x0000_t202" style="position:absolute;margin-left:8.7pt;margin-top:37pt;width:450.15pt;height:108.4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" stroked="f">
                <v:textbox>
                  <w:txbxContent>
                    <w:p w14:paraId="591DD9AA" w14:textId="77777777" w:rsidR="000621BB" w:rsidRPr="0099058F" w:rsidRDefault="000621BB" w:rsidP="000621BB">
                      <w:pPr>
                        <w:rPr>
                          <w:b/>
                          <w:bCs/>
                          <w:color w:val="404040" w:themeColor="text1" w:themeTint="BF"/>
                        </w:rPr>
                      </w:pPr>
                      <w:r w:rsidRPr="0099058F">
                        <w:rPr>
                          <w:b/>
                          <w:bCs/>
                          <w:color w:val="404040" w:themeColor="text1" w:themeTint="BF"/>
                        </w:rPr>
                        <w:t>The Arithmetic Test</w:t>
                      </w:r>
                    </w:p>
                    <w:p w14:paraId="69342C1E" w14:textId="77777777" w:rsidR="000621BB" w:rsidRPr="0099058F" w:rsidRDefault="000621BB"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35 questions</w:t>
                      </w:r>
                    </w:p>
                    <w:p w14:paraId="118D612E" w14:textId="77777777" w:rsidR="000621BB" w:rsidRPr="0099058F" w:rsidRDefault="000621BB"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No context to the questions, so there is no reading needed</w:t>
                      </w:r>
                    </w:p>
                    <w:p w14:paraId="77D5D2DC" w14:textId="77777777" w:rsidR="000621BB" w:rsidRPr="0099058F" w:rsidRDefault="000621BB"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Some can be solved mentally, others require jottings or written methods</w:t>
                      </w:r>
                    </w:p>
                    <w:p w14:paraId="56857455" w14:textId="6107481E" w:rsidR="00ED1905" w:rsidRPr="0099058F" w:rsidRDefault="000621BB" w:rsidP="0099058F">
                      <w:pPr>
                        <w:pStyle w:val="ListParagraph"/>
                        <w:numPr>
                          <w:ilvl w:val="0"/>
                          <w:numId w:val="5"/>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Long multiplication and long division are worth 2 marks (all other questions are worth 1 mark)</w:t>
                      </w:r>
                    </w:p>
                  </w:txbxContent>
                </v:textbox>
                <w10:wrap type="square" anchorx="margin"/>
              </v:shape>
            </w:pict>
          </mc:Fallback>
        </mc:AlternateContent>
      </w:r>
    </w:p>
    <w:p w14:paraId="1E247BC0" w14:textId="70F4D591" w:rsidR="00251212" w:rsidRPr="00251212" w:rsidRDefault="00C861C0" w:rsidP="00251212">
      <w:pPr>
        <w:rPr>
          <w:sz w:val="28"/>
          <w:szCs w:val="28"/>
        </w:rPr>
      </w:pPr>
      <w:r>
        <w:rPr>
          <w:noProof/>
          <w:lang w:eastAsia="en-GB"/>
        </w:rPr>
        <w:drawing>
          <wp:anchor distT="0" distB="0" distL="114300" distR="114300" simplePos="0" relativeHeight="251696128" behindDoc="1" locked="0" layoutInCell="1" allowOverlap="1" wp14:anchorId="2EB3F7EA" wp14:editId="5D084F2C">
            <wp:simplePos x="0" y="0"/>
            <wp:positionH relativeFrom="column">
              <wp:posOffset>2471420</wp:posOffset>
            </wp:positionH>
            <wp:positionV relativeFrom="paragraph">
              <wp:posOffset>1584355</wp:posOffset>
            </wp:positionV>
            <wp:extent cx="3078000" cy="1980000"/>
            <wp:effectExtent l="0" t="0" r="8255" b="1270"/>
            <wp:wrapTight wrapText="bothSides">
              <wp:wrapPolygon edited="0">
                <wp:start x="0" y="0"/>
                <wp:lineTo x="0" y="21406"/>
                <wp:lineTo x="21524" y="21406"/>
                <wp:lineTo x="21524" y="0"/>
                <wp:lineTo x="0" y="0"/>
              </wp:wrapPolygon>
            </wp:wrapTight>
            <wp:docPr id="251" name="Picture 251" descr="Chart,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Picture 251" descr="Chart, tabl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078000" cy="19800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4080" behindDoc="1" locked="0" layoutInCell="1" allowOverlap="1" wp14:anchorId="68A30DE5" wp14:editId="16006C02">
            <wp:simplePos x="0" y="0"/>
            <wp:positionH relativeFrom="column">
              <wp:posOffset>111760</wp:posOffset>
            </wp:positionH>
            <wp:positionV relativeFrom="paragraph">
              <wp:posOffset>1706880</wp:posOffset>
            </wp:positionV>
            <wp:extent cx="1512000" cy="1857600"/>
            <wp:effectExtent l="38100" t="38100" r="88265" b="104775"/>
            <wp:wrapTight wrapText="bothSides">
              <wp:wrapPolygon edited="0">
                <wp:start x="0" y="-443"/>
                <wp:lineTo x="-544" y="-222"/>
                <wp:lineTo x="-544" y="21046"/>
                <wp:lineTo x="-272" y="22597"/>
                <wp:lineTo x="22045" y="22597"/>
                <wp:lineTo x="22589" y="21046"/>
                <wp:lineTo x="22589" y="3323"/>
                <wp:lineTo x="21772" y="0"/>
                <wp:lineTo x="21772" y="-443"/>
                <wp:lineTo x="0" y="-443"/>
              </wp:wrapPolygon>
            </wp:wrapTight>
            <wp:docPr id="28" name="Picture 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ab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512000" cy="1857600"/>
                    </a:xfrm>
                    <a:prstGeom prst="rect">
                      <a:avLst/>
                    </a:prstGeom>
                    <a:ln>
                      <a:no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7F22CFA7" w14:textId="6C9200B9" w:rsidR="00251212" w:rsidRPr="00251212" w:rsidRDefault="00251212" w:rsidP="00251212">
      <w:pPr>
        <w:rPr>
          <w:sz w:val="28"/>
          <w:szCs w:val="28"/>
        </w:rPr>
      </w:pPr>
    </w:p>
    <w:p w14:paraId="7AFE5B42" w14:textId="391DB4D6" w:rsidR="00251212" w:rsidRPr="00251212" w:rsidRDefault="00C05244" w:rsidP="0099058F">
      <w:pPr>
        <w:tabs>
          <w:tab w:val="left" w:pos="1590"/>
        </w:tabs>
        <w:rPr>
          <w:sz w:val="28"/>
          <w:szCs w:val="28"/>
        </w:rPr>
      </w:pPr>
      <w:r>
        <w:rPr>
          <w:sz w:val="28"/>
          <w:szCs w:val="28"/>
        </w:rPr>
        <w:tab/>
      </w:r>
    </w:p>
    <w:p w14:paraId="19D30A02" w14:textId="256BDD37" w:rsidR="00251212" w:rsidRDefault="00251212" w:rsidP="00251212">
      <w:pPr>
        <w:rPr>
          <w:sz w:val="28"/>
          <w:szCs w:val="28"/>
        </w:rPr>
      </w:pPr>
    </w:p>
    <w:p w14:paraId="08E6D358" w14:textId="7105F6D2" w:rsidR="000141AE" w:rsidRDefault="000141AE" w:rsidP="000141AE">
      <w:pPr>
        <w:rPr>
          <w:sz w:val="28"/>
          <w:szCs w:val="28"/>
        </w:rPr>
      </w:pPr>
    </w:p>
    <w:p w14:paraId="56C01A25" w14:textId="40CFD5AA" w:rsidR="0099058F" w:rsidRDefault="0099058F" w:rsidP="000141AE">
      <w:pPr>
        <w:rPr>
          <w:sz w:val="28"/>
          <w:szCs w:val="28"/>
        </w:rPr>
      </w:pPr>
      <w:r w:rsidRPr="00150E20">
        <w:rPr>
          <w:b/>
          <w:bCs/>
          <w:noProof/>
          <w:sz w:val="28"/>
          <w:szCs w:val="28"/>
          <w:lang w:eastAsia="en-GB"/>
        </w:rPr>
        <mc:AlternateContent>
          <mc:Choice Requires="wps">
            <w:drawing>
              <wp:anchor distT="45720" distB="45720" distL="114300" distR="114300" simplePos="0" relativeHeight="251698176" behindDoc="0" locked="0" layoutInCell="1" allowOverlap="1" wp14:anchorId="52240324" wp14:editId="678EDAB7">
                <wp:simplePos x="0" y="0"/>
                <wp:positionH relativeFrom="margin">
                  <wp:posOffset>0</wp:posOffset>
                </wp:positionH>
                <wp:positionV relativeFrom="paragraph">
                  <wp:posOffset>581627</wp:posOffset>
                </wp:positionV>
                <wp:extent cx="5619750" cy="1404620"/>
                <wp:effectExtent l="0" t="0" r="0"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750" cy="1404620"/>
                        </a:xfrm>
                        <a:prstGeom prst="rect">
                          <a:avLst/>
                        </a:prstGeom>
                        <a:solidFill>
                          <a:srgbClr val="FFFFFF"/>
                        </a:solidFill>
                        <a:ln w="9525">
                          <a:noFill/>
                          <a:miter lim="800000"/>
                          <a:headEnd/>
                          <a:tailEnd/>
                        </a:ln>
                      </wps:spPr>
                      <wps:txbx>
                        <w:txbxContent>
                          <w:p w14:paraId="16DC9B28" w14:textId="6651DE13" w:rsidR="000141AE" w:rsidRPr="0099058F" w:rsidRDefault="000141AE" w:rsidP="0099058F">
                            <w:pPr>
                              <w:spacing w:line="276" w:lineRule="auto"/>
                              <w:rPr>
                                <w:b/>
                                <w:bCs/>
                                <w:color w:val="404040" w:themeColor="text1" w:themeTint="BF"/>
                              </w:rPr>
                            </w:pPr>
                            <w:r w:rsidRPr="0099058F">
                              <w:rPr>
                                <w:b/>
                                <w:bCs/>
                                <w:color w:val="404040" w:themeColor="text1" w:themeTint="BF"/>
                              </w:rPr>
                              <w:t>The Reasoning Test</w:t>
                            </w:r>
                            <w:r w:rsidR="003157C5" w:rsidRPr="0099058F">
                              <w:rPr>
                                <w:b/>
                                <w:bCs/>
                                <w:color w:val="404040" w:themeColor="text1" w:themeTint="BF"/>
                              </w:rPr>
                              <w:t>s</w:t>
                            </w:r>
                          </w:p>
                          <w:p w14:paraId="2C4EF6B6" w14:textId="77777777" w:rsidR="003157C5" w:rsidRPr="0099058F" w:rsidRDefault="003157C5" w:rsidP="0099058F">
                            <w:pPr>
                              <w:pStyle w:val="ListParagraph"/>
                              <w:numPr>
                                <w:ilvl w:val="0"/>
                                <w:numId w:val="6"/>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35 marks per paper</w:t>
                            </w:r>
                          </w:p>
                          <w:p w14:paraId="6C5B7B68" w14:textId="77777777" w:rsidR="003157C5" w:rsidRPr="0099058F" w:rsidRDefault="003157C5" w:rsidP="0099058F">
                            <w:pPr>
                              <w:pStyle w:val="ListParagraph"/>
                              <w:numPr>
                                <w:ilvl w:val="0"/>
                                <w:numId w:val="6"/>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They assess mathematical problem solving and reasoning</w:t>
                            </w:r>
                          </w:p>
                          <w:p w14:paraId="0C9A3614" w14:textId="77777777" w:rsidR="003157C5" w:rsidRPr="0099058F" w:rsidRDefault="003157C5" w:rsidP="0099058F">
                            <w:pPr>
                              <w:pStyle w:val="ListParagraph"/>
                              <w:numPr>
                                <w:ilvl w:val="0"/>
                                <w:numId w:val="6"/>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Calculators not allowed</w:t>
                            </w:r>
                          </w:p>
                          <w:p w14:paraId="390142DF" w14:textId="131942F5" w:rsidR="000141AE" w:rsidRPr="0099058F" w:rsidRDefault="003157C5" w:rsidP="0099058F">
                            <w:pPr>
                              <w:pStyle w:val="ListParagraph"/>
                              <w:numPr>
                                <w:ilvl w:val="0"/>
                                <w:numId w:val="6"/>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A significant amount of reading needed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2240324" id="_x0000_s1030" type="#_x0000_t202" style="position:absolute;margin-left:0;margin-top:45.8pt;width:442.5pt;height:110.6pt;z-index:2516981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" stroked="f">
                <v:textbox style="mso-fit-shape-to-text:t">
                  <w:txbxContent>
                    <w:p w14:paraId="16DC9B28" w14:textId="6651DE13" w:rsidR="000141AE" w:rsidRPr="0099058F" w:rsidRDefault="000141AE" w:rsidP="0099058F">
                      <w:pPr>
                        <w:spacing w:line="276" w:lineRule="auto"/>
                        <w:rPr>
                          <w:b/>
                          <w:bCs/>
                          <w:color w:val="404040" w:themeColor="text1" w:themeTint="BF"/>
                        </w:rPr>
                      </w:pPr>
                      <w:r w:rsidRPr="0099058F">
                        <w:rPr>
                          <w:b/>
                          <w:bCs/>
                          <w:color w:val="404040" w:themeColor="text1" w:themeTint="BF"/>
                        </w:rPr>
                        <w:t>The Reasoning Test</w:t>
                      </w:r>
                      <w:r w:rsidR="003157C5" w:rsidRPr="0099058F">
                        <w:rPr>
                          <w:b/>
                          <w:bCs/>
                          <w:color w:val="404040" w:themeColor="text1" w:themeTint="BF"/>
                        </w:rPr>
                        <w:t>s</w:t>
                      </w:r>
                    </w:p>
                    <w:p w14:paraId="2C4EF6B6" w14:textId="77777777" w:rsidR="003157C5" w:rsidRPr="0099058F" w:rsidRDefault="003157C5" w:rsidP="0099058F">
                      <w:pPr>
                        <w:pStyle w:val="ListParagraph"/>
                        <w:numPr>
                          <w:ilvl w:val="0"/>
                          <w:numId w:val="6"/>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35 marks per paper</w:t>
                      </w:r>
                    </w:p>
                    <w:p w14:paraId="6C5B7B68" w14:textId="77777777" w:rsidR="003157C5" w:rsidRPr="0099058F" w:rsidRDefault="003157C5" w:rsidP="0099058F">
                      <w:pPr>
                        <w:pStyle w:val="ListParagraph"/>
                        <w:numPr>
                          <w:ilvl w:val="0"/>
                          <w:numId w:val="6"/>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They assess mathematical problem solving and reasoning</w:t>
                      </w:r>
                    </w:p>
                    <w:p w14:paraId="0C9A3614" w14:textId="77777777" w:rsidR="003157C5" w:rsidRPr="0099058F" w:rsidRDefault="003157C5" w:rsidP="0099058F">
                      <w:pPr>
                        <w:pStyle w:val="ListParagraph"/>
                        <w:numPr>
                          <w:ilvl w:val="0"/>
                          <w:numId w:val="6"/>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Calculators not allowed</w:t>
                      </w:r>
                    </w:p>
                    <w:p w14:paraId="390142DF" w14:textId="131942F5" w:rsidR="000141AE" w:rsidRPr="0099058F" w:rsidRDefault="003157C5" w:rsidP="0099058F">
                      <w:pPr>
                        <w:pStyle w:val="ListParagraph"/>
                        <w:numPr>
                          <w:ilvl w:val="0"/>
                          <w:numId w:val="6"/>
                        </w:numPr>
                        <w:spacing w:line="276" w:lineRule="auto"/>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A significant amount of reading needed</w:t>
                      </w:r>
                    </w:p>
                  </w:txbxContent>
                </v:textbox>
                <w10:wrap type="square" anchorx="margin"/>
              </v:shape>
            </w:pict>
          </mc:Fallback>
        </mc:AlternateContent>
      </w:r>
    </w:p>
    <w:p w14:paraId="01F5D4E4" w14:textId="3E1EDB4C" w:rsidR="0099058F" w:rsidRDefault="0099058F" w:rsidP="000141AE">
      <w:pPr>
        <w:rPr>
          <w:sz w:val="28"/>
          <w:szCs w:val="28"/>
        </w:rPr>
      </w:pPr>
    </w:p>
    <w:p w14:paraId="1DE6D859" w14:textId="76978A52" w:rsidR="000141AE" w:rsidRDefault="000141AE" w:rsidP="000141AE">
      <w:pPr>
        <w:rPr>
          <w:sz w:val="28"/>
          <w:szCs w:val="28"/>
        </w:rPr>
      </w:pPr>
    </w:p>
    <w:p w14:paraId="648007E6" w14:textId="00CA466D" w:rsidR="000141AE" w:rsidRDefault="000141AE" w:rsidP="000141AE">
      <w:pPr>
        <w:tabs>
          <w:tab w:val="left" w:pos="2010"/>
        </w:tabs>
        <w:rPr>
          <w:sz w:val="28"/>
          <w:szCs w:val="28"/>
        </w:rPr>
      </w:pPr>
    </w:p>
    <w:p w14:paraId="3181093B" w14:textId="471535E3" w:rsidR="00B80A20" w:rsidRPr="00B80A20" w:rsidRDefault="00B80A20" w:rsidP="00B80A20">
      <w:pPr>
        <w:rPr>
          <w:sz w:val="28"/>
          <w:szCs w:val="28"/>
        </w:rPr>
      </w:pPr>
    </w:p>
    <w:p w14:paraId="00091193" w14:textId="353658AD" w:rsidR="00B80A20" w:rsidRPr="00B80A20" w:rsidRDefault="00B80A20" w:rsidP="00B80A20">
      <w:pPr>
        <w:rPr>
          <w:sz w:val="28"/>
          <w:szCs w:val="28"/>
        </w:rPr>
      </w:pPr>
    </w:p>
    <w:p w14:paraId="07B161CB" w14:textId="2EA255BD" w:rsidR="00B80A20" w:rsidRPr="00B80A20" w:rsidRDefault="00C861C0" w:rsidP="00B80A20">
      <w:pPr>
        <w:rPr>
          <w:sz w:val="28"/>
          <w:szCs w:val="28"/>
        </w:rPr>
      </w:pPr>
      <w:r>
        <w:rPr>
          <w:noProof/>
          <w:lang w:eastAsia="en-GB"/>
        </w:rPr>
        <w:drawing>
          <wp:anchor distT="0" distB="0" distL="114300" distR="114300" simplePos="0" relativeHeight="251702272" behindDoc="1" locked="0" layoutInCell="1" allowOverlap="1" wp14:anchorId="2831A538" wp14:editId="2AD3B118">
            <wp:simplePos x="0" y="0"/>
            <wp:positionH relativeFrom="margin">
              <wp:posOffset>2475230</wp:posOffset>
            </wp:positionH>
            <wp:positionV relativeFrom="paragraph">
              <wp:posOffset>64135</wp:posOffset>
            </wp:positionV>
            <wp:extent cx="2882900" cy="1878965"/>
            <wp:effectExtent l="19050" t="19050" r="12700" b="26035"/>
            <wp:wrapTight wrapText="bothSides">
              <wp:wrapPolygon edited="0">
                <wp:start x="-143" y="-219"/>
                <wp:lineTo x="-143" y="21680"/>
                <wp:lineTo x="21552" y="21680"/>
                <wp:lineTo x="21552" y="-219"/>
                <wp:lineTo x="-143" y="-219"/>
              </wp:wrapPolygon>
            </wp:wrapTight>
            <wp:docPr id="252" name="Picture 25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Picture 252" descr="Char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882900" cy="187896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00224" behindDoc="1" locked="0" layoutInCell="1" allowOverlap="1" wp14:anchorId="06DFE10C" wp14:editId="2B9BCE27">
            <wp:simplePos x="0" y="0"/>
            <wp:positionH relativeFrom="column">
              <wp:posOffset>107950</wp:posOffset>
            </wp:positionH>
            <wp:positionV relativeFrom="paragraph">
              <wp:posOffset>64135</wp:posOffset>
            </wp:positionV>
            <wp:extent cx="1518920" cy="1857375"/>
            <wp:effectExtent l="38100" t="38100" r="100330" b="85725"/>
            <wp:wrapTight wrapText="bothSides">
              <wp:wrapPolygon edited="0">
                <wp:start x="0" y="-443"/>
                <wp:lineTo x="-542" y="-222"/>
                <wp:lineTo x="-542" y="21046"/>
                <wp:lineTo x="-271" y="22375"/>
                <wp:lineTo x="22214" y="22375"/>
                <wp:lineTo x="22756" y="21046"/>
                <wp:lineTo x="22756" y="3323"/>
                <wp:lineTo x="21943" y="0"/>
                <wp:lineTo x="21943" y="-443"/>
                <wp:lineTo x="0" y="-443"/>
              </wp:wrapPolygon>
            </wp:wrapTight>
            <wp:docPr id="238" name="Picture 23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Picture 238" descr="Table&#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518920" cy="1857375"/>
                    </a:xfrm>
                    <a:prstGeom prst="rect">
                      <a:avLst/>
                    </a:prstGeom>
                    <a:ln>
                      <a:noFill/>
                    </a:ln>
                    <a:effectLst>
                      <a:outerShdw blurRad="50800" dist="38100" dir="2700000" algn="tl" rotWithShape="0">
                        <a:prstClr val="black">
                          <a:alpha val="40000"/>
                        </a:prstClr>
                      </a:outerShdw>
                    </a:effectLst>
                  </pic:spPr>
                </pic:pic>
              </a:graphicData>
            </a:graphic>
            <wp14:sizeRelH relativeFrom="page">
              <wp14:pctWidth>0</wp14:pctWidth>
            </wp14:sizeRelH>
            <wp14:sizeRelV relativeFrom="page">
              <wp14:pctHeight>0</wp14:pctHeight>
            </wp14:sizeRelV>
          </wp:anchor>
        </w:drawing>
      </w:r>
    </w:p>
    <w:p w14:paraId="3D899066" w14:textId="24C00782" w:rsidR="00B80A20" w:rsidRDefault="00B80A20" w:rsidP="00B80A20">
      <w:pPr>
        <w:rPr>
          <w:sz w:val="28"/>
          <w:szCs w:val="28"/>
        </w:rPr>
      </w:pPr>
    </w:p>
    <w:p w14:paraId="75ECC384" w14:textId="17158F20" w:rsidR="00C861C0" w:rsidRDefault="00C861C0" w:rsidP="00B80A20">
      <w:pPr>
        <w:rPr>
          <w:sz w:val="28"/>
          <w:szCs w:val="28"/>
        </w:rPr>
      </w:pPr>
    </w:p>
    <w:p w14:paraId="31206EF4" w14:textId="444D668D" w:rsidR="00C861C0" w:rsidRDefault="00C861C0" w:rsidP="00B80A20">
      <w:pPr>
        <w:rPr>
          <w:sz w:val="28"/>
          <w:szCs w:val="28"/>
        </w:rPr>
      </w:pPr>
    </w:p>
    <w:p w14:paraId="6863F5E1" w14:textId="5DDC9D97" w:rsidR="00C861C0" w:rsidRDefault="00C861C0" w:rsidP="00B80A20">
      <w:pPr>
        <w:rPr>
          <w:sz w:val="28"/>
          <w:szCs w:val="28"/>
        </w:rPr>
      </w:pPr>
    </w:p>
    <w:p w14:paraId="7396966C" w14:textId="77777777" w:rsidR="00C861C0" w:rsidRPr="00B80A20" w:rsidRDefault="00C861C0" w:rsidP="00B80A20">
      <w:pPr>
        <w:rPr>
          <w:sz w:val="28"/>
          <w:szCs w:val="28"/>
        </w:rPr>
      </w:pPr>
    </w:p>
    <w:p w14:paraId="1A7CDDBE" w14:textId="3E00E323" w:rsidR="00B80A20" w:rsidRPr="0099058F" w:rsidRDefault="00B80A20" w:rsidP="00B80A20">
      <w:pPr>
        <w:rPr>
          <w:rFonts w:asciiTheme="majorHAnsi" w:hAnsiTheme="majorHAnsi" w:cstheme="majorHAnsi"/>
        </w:rPr>
      </w:pPr>
    </w:p>
    <w:p w14:paraId="76228666" w14:textId="7315B500" w:rsidR="00B80A20" w:rsidRPr="00C861C0" w:rsidRDefault="00B80A20" w:rsidP="00B80A20">
      <w:pPr>
        <w:rPr>
          <w:rFonts w:asciiTheme="majorHAnsi" w:hAnsiTheme="majorHAnsi" w:cstheme="majorHAnsi"/>
          <w:color w:val="404040" w:themeColor="text1" w:themeTint="BF"/>
        </w:rPr>
      </w:pPr>
      <w:r w:rsidRPr="0099058F">
        <w:rPr>
          <w:rFonts w:asciiTheme="majorHAnsi" w:hAnsiTheme="majorHAnsi" w:cstheme="majorHAnsi"/>
          <w:color w:val="404040" w:themeColor="text1" w:themeTint="BF"/>
        </w:rPr>
        <w:t>There is no</w:t>
      </w:r>
      <w:r w:rsidRPr="0099058F">
        <w:rPr>
          <w:color w:val="404040" w:themeColor="text1" w:themeTint="BF"/>
        </w:rPr>
        <w:t xml:space="preserve"> </w:t>
      </w:r>
      <w:r w:rsidRPr="0099058F">
        <w:rPr>
          <w:b/>
          <w:color w:val="404040" w:themeColor="text1" w:themeTint="BF"/>
        </w:rPr>
        <w:t>writing test</w:t>
      </w:r>
      <w:r w:rsidRPr="0099058F">
        <w:rPr>
          <w:color w:val="404040" w:themeColor="text1" w:themeTint="BF"/>
        </w:rPr>
        <w:t xml:space="preserve"> </w:t>
      </w:r>
      <w:r w:rsidRPr="0099058F">
        <w:rPr>
          <w:rFonts w:asciiTheme="majorHAnsi" w:hAnsiTheme="majorHAnsi" w:cstheme="majorHAnsi"/>
          <w:color w:val="404040" w:themeColor="text1" w:themeTint="BF"/>
        </w:rPr>
        <w:t>– this is assessed by your child’s teacher.</w:t>
      </w:r>
    </w:p>
    <w:sectPr w:rsidR="00B80A20" w:rsidRPr="00C861C0" w:rsidSect="00B700F5">
      <w:headerReference w:type="default" r:id="rId28"/>
      <w:footerReference w:type="default" r:id="rId29"/>
      <w:pgSz w:w="11906" w:h="16838"/>
      <w:pgMar w:top="1701" w:right="1134" w:bottom="1985"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B6920C" w14:textId="77777777" w:rsidR="00B700F5" w:rsidRDefault="00B700F5" w:rsidP="00D9587C">
      <w:pPr>
        <w:spacing w:after="0" w:line="240" w:lineRule="auto"/>
      </w:pPr>
      <w:r>
        <w:separator/>
      </w:r>
    </w:p>
  </w:endnote>
  <w:endnote w:type="continuationSeparator" w:id="0">
    <w:p w14:paraId="23B78B81" w14:textId="77777777" w:rsidR="00B700F5" w:rsidRDefault="00B700F5" w:rsidP="00D958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08555F" w14:textId="47E452CD" w:rsidR="00BF38E9" w:rsidRDefault="00BF38E9">
    <w:pPr>
      <w:pStyle w:val="Footer"/>
    </w:pPr>
    <w:r w:rsidRPr="00BD46C7">
      <w:rPr>
        <w:rFonts w:cstheme="minorHAnsi"/>
        <w:b/>
        <w:bCs/>
        <w:color w:val="2E3036"/>
        <w:spacing w:val="40"/>
        <w:sz w:val="18"/>
        <w:szCs w:val="18"/>
        <w:lang w:val="en-US"/>
      </w:rPr>
      <w:fldChar w:fldCharType="begin"/>
    </w:r>
    <w:r w:rsidRPr="00BD46C7">
      <w:rPr>
        <w:rFonts w:cstheme="minorHAnsi"/>
        <w:b/>
        <w:bCs/>
        <w:color w:val="2E3036"/>
        <w:spacing w:val="40"/>
        <w:sz w:val="18"/>
        <w:szCs w:val="18"/>
        <w:lang w:val="en-US"/>
      </w:rPr>
      <w:instrText xml:space="preserve"> PAGE   \* MERGEFORMAT </w:instrText>
    </w:r>
    <w:r w:rsidRPr="00BD46C7">
      <w:rPr>
        <w:rFonts w:cstheme="minorHAnsi"/>
        <w:b/>
        <w:bCs/>
        <w:color w:val="2E3036"/>
        <w:spacing w:val="40"/>
        <w:sz w:val="18"/>
        <w:szCs w:val="18"/>
        <w:lang w:val="en-US"/>
      </w:rPr>
      <w:fldChar w:fldCharType="separate"/>
    </w:r>
    <w:r w:rsidR="00DD1623">
      <w:rPr>
        <w:rFonts w:cstheme="minorHAnsi"/>
        <w:b/>
        <w:bCs/>
        <w:noProof/>
        <w:color w:val="2E3036"/>
        <w:spacing w:val="40"/>
        <w:sz w:val="18"/>
        <w:szCs w:val="18"/>
        <w:lang w:val="en-US"/>
      </w:rPr>
      <w:t>3</w:t>
    </w:r>
    <w:r w:rsidRPr="00BD46C7">
      <w:rPr>
        <w:rFonts w:cstheme="minorHAnsi"/>
        <w:b/>
        <w:bCs/>
        <w:noProof/>
        <w:color w:val="2E3036"/>
        <w:spacing w:val="40"/>
        <w:sz w:val="18"/>
        <w:szCs w:val="18"/>
        <w:lang w:val="en-US"/>
      </w:rPr>
      <w:fldChar w:fldCharType="end"/>
    </w:r>
    <w:r>
      <w:rPr>
        <w:rFonts w:cstheme="minorHAnsi"/>
        <w:b/>
        <w:bCs/>
        <w:noProof/>
        <w:color w:val="2E3036"/>
        <w:spacing w:val="40"/>
        <w:sz w:val="18"/>
        <w:szCs w:val="18"/>
        <w:lang w:val="en-US"/>
      </w:rPr>
      <w:t xml:space="preserve">     </w:t>
    </w:r>
    <w:r w:rsidRPr="00B9052A">
      <w:rPr>
        <w:rFonts w:cstheme="minorHAnsi"/>
        <w:b/>
        <w:bCs/>
        <w:color w:val="2E3036"/>
        <w:spacing w:val="40"/>
        <w:sz w:val="18"/>
        <w:szCs w:val="18"/>
        <w:lang w:val="en-US"/>
      </w:rPr>
      <w:t xml:space="preserve">IGNITING </w:t>
    </w:r>
    <w:r w:rsidRPr="00B9052A">
      <w:rPr>
        <w:rFonts w:asciiTheme="majorHAnsi" w:hAnsiTheme="majorHAnsi" w:cstheme="majorHAnsi"/>
        <w:color w:val="2E3036"/>
        <w:spacing w:val="40"/>
        <w:sz w:val="18"/>
        <w:szCs w:val="18"/>
        <w:lang w:val="en-US"/>
      </w:rPr>
      <w:t>LEADERS</w:t>
    </w:r>
    <w:r w:rsidRPr="00B9052A">
      <w:rPr>
        <w:rFonts w:cstheme="minorHAnsi"/>
        <w:b/>
        <w:bCs/>
        <w:color w:val="2E3036"/>
        <w:spacing w:val="40"/>
        <w:sz w:val="18"/>
        <w:szCs w:val="18"/>
        <w:lang w:val="en-US"/>
      </w:rPr>
      <w:t xml:space="preserve">, CHANGING </w:t>
    </w:r>
    <w:r w:rsidRPr="00B9052A">
      <w:rPr>
        <w:rFonts w:asciiTheme="majorHAnsi" w:hAnsiTheme="majorHAnsi" w:cstheme="majorHAnsi"/>
        <w:color w:val="2E3036"/>
        <w:spacing w:val="40"/>
        <w:sz w:val="18"/>
        <w:szCs w:val="18"/>
        <w:lang w:val="en-US"/>
      </w:rPr>
      <w:t>LIVES</w:t>
    </w:r>
    <w:r w:rsidR="00BA18CF">
      <w:rPr>
        <w:rFonts w:asciiTheme="majorHAnsi" w:hAnsiTheme="majorHAnsi" w:cstheme="majorHAnsi"/>
        <w:color w:val="2E3036"/>
        <w:spacing w:val="40"/>
        <w:sz w:val="18"/>
        <w:szCs w:val="18"/>
        <w:lang w:val="en-US"/>
      </w:rPr>
      <w:tab/>
    </w:r>
    <w:r w:rsidR="00BA18CF" w:rsidRPr="00BA18CF">
      <w:rPr>
        <w:rFonts w:asciiTheme="majorHAnsi" w:hAnsiTheme="majorHAnsi" w:cstheme="majorHAnsi"/>
        <w:i/>
        <w:iCs/>
        <w:color w:val="2E3036"/>
        <w:spacing w:val="40"/>
        <w:sz w:val="18"/>
        <w:szCs w:val="18"/>
        <w:lang w:val="en-US"/>
      </w:rPr>
      <w:t>www.pixl.org.uk</w:t>
    </w:r>
    <w:r w:rsidRPr="00BA18CF">
      <w:rPr>
        <w:rFonts w:asciiTheme="majorHAnsi" w:hAnsiTheme="majorHAnsi" w:cstheme="majorHAnsi"/>
        <w:i/>
        <w:iCs/>
        <w:color w:val="2E3036"/>
        <w:sz w:val="18"/>
        <w:szCs w:val="18"/>
        <w:lang w:val="en-US"/>
      </w:rPr>
      <w:tab/>
    </w:r>
    <w:r>
      <w:rPr>
        <w:rFonts w:asciiTheme="majorHAnsi" w:hAnsiTheme="majorHAnsi" w:cstheme="majorHAnsi"/>
        <w:color w:val="2E3036"/>
        <w:sz w:val="20"/>
        <w:szCs w:val="20"/>
        <w:lang w:val="en-US"/>
      </w:rPr>
      <w:t xml:space="preserve"> </w:t>
    </w:r>
    <w:r>
      <w:rPr>
        <w:rFonts w:asciiTheme="majorHAnsi" w:hAnsiTheme="majorHAnsi" w:cstheme="majorHAnsi"/>
        <w:color w:val="2E3036"/>
        <w:sz w:val="20"/>
        <w:szCs w:val="20"/>
        <w:lang w:val="en-US"/>
      </w:rPr>
      <w:b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370C1B" w14:textId="77777777" w:rsidR="00B700F5" w:rsidRDefault="00B700F5" w:rsidP="00D9587C">
      <w:pPr>
        <w:spacing w:after="0" w:line="240" w:lineRule="auto"/>
      </w:pPr>
      <w:r>
        <w:separator/>
      </w:r>
    </w:p>
  </w:footnote>
  <w:footnote w:type="continuationSeparator" w:id="0">
    <w:p w14:paraId="29660073" w14:textId="77777777" w:rsidR="00B700F5" w:rsidRDefault="00B700F5" w:rsidP="00D958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45143" w14:textId="17FC8D86" w:rsidR="00BF38E9" w:rsidRDefault="00BF38E9">
    <w:pPr>
      <w:pStyle w:val="Header"/>
    </w:pPr>
    <w:r>
      <w:rPr>
        <w:noProof/>
        <w:lang w:eastAsia="en-GB"/>
      </w:rPr>
      <w:drawing>
        <wp:anchor distT="0" distB="0" distL="114300" distR="114300" simplePos="0" relativeHeight="251659264" behindDoc="1" locked="0" layoutInCell="1" allowOverlap="1" wp14:anchorId="4ECE09C6" wp14:editId="4B8735EE">
          <wp:simplePos x="0" y="0"/>
          <wp:positionH relativeFrom="column">
            <wp:posOffset>5159965</wp:posOffset>
          </wp:positionH>
          <wp:positionV relativeFrom="paragraph">
            <wp:posOffset>-120650</wp:posOffset>
          </wp:positionV>
          <wp:extent cx="1089765" cy="433599"/>
          <wp:effectExtent l="0" t="0" r="0" b="5080"/>
          <wp:wrapNone/>
          <wp:docPr id="32" name="Picture 3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rotWithShape="1">
                  <a:blip r:embed="rId1">
                    <a:extLst>
                      <a:ext uri="{28A0092B-C50C-407E-A947-70E740481C1C}">
                        <a14:useLocalDpi xmlns:a14="http://schemas.microsoft.com/office/drawing/2010/main" val="0"/>
                      </a:ext>
                    </a:extLst>
                  </a:blip>
                  <a:srcRect l="8405" t="14620" r="8254" b="11227"/>
                  <a:stretch/>
                </pic:blipFill>
                <pic:spPr bwMode="auto">
                  <a:xfrm>
                    <a:off x="0" y="0"/>
                    <a:ext cx="1089765" cy="43359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2FB"/>
    <w:multiLevelType w:val="hybridMultilevel"/>
    <w:tmpl w:val="5798C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F5192"/>
    <w:multiLevelType w:val="hybridMultilevel"/>
    <w:tmpl w:val="9B14F32A"/>
    <w:lvl w:ilvl="0" w:tplc="12602C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E604D6"/>
    <w:multiLevelType w:val="hybridMultilevel"/>
    <w:tmpl w:val="5BE6FA60"/>
    <w:lvl w:ilvl="0" w:tplc="E4F2AB7C">
      <w:numFmt w:val="bullet"/>
      <w:lvlText w:val="•"/>
      <w:lvlJc w:val="left"/>
      <w:pPr>
        <w:ind w:left="360" w:hanging="360"/>
      </w:pPr>
      <w:rPr>
        <w:rFonts w:hint="default"/>
        <w:lang w:val="en-US" w:eastAsia="en-US" w:bidi="ar-SA"/>
      </w:rPr>
    </w:lvl>
    <w:lvl w:ilvl="1" w:tplc="D26C2612">
      <w:numFmt w:val="bullet"/>
      <w:lvlText w:val="-"/>
      <w:lvlJc w:val="left"/>
      <w:pPr>
        <w:ind w:left="1080" w:hanging="360"/>
      </w:pPr>
      <w:rPr>
        <w:rFonts w:ascii="Calibri" w:eastAsiaTheme="minorHAnsi" w:hAnsi="Calibri" w:cs="Calibri" w:hint="default"/>
        <w:b/>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10A70294"/>
    <w:multiLevelType w:val="hybridMultilevel"/>
    <w:tmpl w:val="69DA71DE"/>
    <w:lvl w:ilvl="0" w:tplc="12602CD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F26D70"/>
    <w:multiLevelType w:val="hybridMultilevel"/>
    <w:tmpl w:val="D4FC7588"/>
    <w:lvl w:ilvl="0" w:tplc="E4F2AB7C">
      <w:numFmt w:val="bullet"/>
      <w:lvlText w:val="•"/>
      <w:lvlJc w:val="left"/>
      <w:pPr>
        <w:ind w:left="360" w:hanging="360"/>
      </w:pPr>
      <w:rPr>
        <w:rFonts w:hint="default"/>
        <w:lang w:val="en-US" w:eastAsia="en-US" w:bidi="ar-SA"/>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 w15:restartNumberingAfterBreak="0">
    <w:nsid w:val="18762551"/>
    <w:multiLevelType w:val="hybridMultilevel"/>
    <w:tmpl w:val="A612A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7D23BC"/>
    <w:multiLevelType w:val="hybridMultilevel"/>
    <w:tmpl w:val="3D485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4C6E8C"/>
    <w:multiLevelType w:val="hybridMultilevel"/>
    <w:tmpl w:val="685C0442"/>
    <w:lvl w:ilvl="0" w:tplc="E4F2AB7C">
      <w:numFmt w:val="bullet"/>
      <w:lvlText w:val="•"/>
      <w:lvlJc w:val="left"/>
      <w:pPr>
        <w:ind w:left="720" w:hanging="360"/>
      </w:pPr>
      <w:rPr>
        <w:rFonts w:hint="default"/>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C72BED"/>
    <w:multiLevelType w:val="hybridMultilevel"/>
    <w:tmpl w:val="D9DC7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045A4B"/>
    <w:multiLevelType w:val="hybridMultilevel"/>
    <w:tmpl w:val="914C7672"/>
    <w:lvl w:ilvl="0" w:tplc="E4F2AB7C">
      <w:numFmt w:val="bullet"/>
      <w:lvlText w:val="•"/>
      <w:lvlJc w:val="left"/>
      <w:pPr>
        <w:ind w:left="720" w:hanging="360"/>
      </w:pPr>
      <w:rPr>
        <w:rFonts w:hint="default"/>
        <w:lang w:val="en-US" w:eastAsia="en-US" w:bidi="ar-SA"/>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685920"/>
    <w:multiLevelType w:val="hybridMultilevel"/>
    <w:tmpl w:val="F538F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DC29CF"/>
    <w:multiLevelType w:val="hybridMultilevel"/>
    <w:tmpl w:val="55F8A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271D2A"/>
    <w:multiLevelType w:val="hybridMultilevel"/>
    <w:tmpl w:val="AC7ED7FC"/>
    <w:lvl w:ilvl="0" w:tplc="FFFFFFFF">
      <w:numFmt w:val="bullet"/>
      <w:lvlText w:val="•"/>
      <w:lvlJc w:val="left"/>
      <w:pPr>
        <w:ind w:left="360" w:hanging="360"/>
      </w:pPr>
      <w:rPr>
        <w:rFonts w:hint="default"/>
        <w:lang w:val="en-US" w:eastAsia="en-US" w:bidi="ar-SA"/>
      </w:rPr>
    </w:lvl>
    <w:lvl w:ilvl="1" w:tplc="E4F2AB7C">
      <w:numFmt w:val="bullet"/>
      <w:lvlText w:val="•"/>
      <w:lvlJc w:val="left"/>
      <w:pPr>
        <w:ind w:left="0" w:hanging="360"/>
      </w:pPr>
      <w:rPr>
        <w:rFonts w:hint="default"/>
        <w:lang w:val="en-US" w:eastAsia="en-US" w:bidi="ar-SA"/>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443016C6"/>
    <w:multiLevelType w:val="hybridMultilevel"/>
    <w:tmpl w:val="CADAC1DE"/>
    <w:lvl w:ilvl="0" w:tplc="ACC0D2CE">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2B053B"/>
    <w:multiLevelType w:val="hybridMultilevel"/>
    <w:tmpl w:val="BD06211C"/>
    <w:lvl w:ilvl="0" w:tplc="FFFFFFFF">
      <w:numFmt w:val="bullet"/>
      <w:lvlText w:val="•"/>
      <w:lvlJc w:val="left"/>
      <w:pPr>
        <w:ind w:left="360" w:hanging="360"/>
      </w:pPr>
      <w:rPr>
        <w:rFonts w:hint="default"/>
        <w:lang w:val="en-US" w:eastAsia="en-US" w:bidi="ar-SA"/>
      </w:rPr>
    </w:lvl>
    <w:lvl w:ilvl="1" w:tplc="E4F2AB7C">
      <w:numFmt w:val="bullet"/>
      <w:lvlText w:val="•"/>
      <w:lvlJc w:val="left"/>
      <w:pPr>
        <w:ind w:left="1080" w:hanging="360"/>
      </w:pPr>
      <w:rPr>
        <w:rFonts w:hint="default"/>
        <w:lang w:val="en-US" w:eastAsia="en-US" w:bidi="ar-SA"/>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4E1C4C7D"/>
    <w:multiLevelType w:val="hybridMultilevel"/>
    <w:tmpl w:val="2140F7B2"/>
    <w:lvl w:ilvl="0" w:tplc="E4F2AB7C">
      <w:numFmt w:val="bullet"/>
      <w:lvlText w:val="•"/>
      <w:lvlJc w:val="left"/>
      <w:pPr>
        <w:ind w:left="360" w:hanging="360"/>
      </w:pPr>
      <w:rPr>
        <w:rFonts w:hint="default"/>
        <w:lang w:val="en-US" w:eastAsia="en-US" w:bidi="ar-SA"/>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E0E11B3"/>
    <w:multiLevelType w:val="hybridMultilevel"/>
    <w:tmpl w:val="56F2ED28"/>
    <w:lvl w:ilvl="0" w:tplc="E4F2AB7C">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D11498"/>
    <w:multiLevelType w:val="hybridMultilevel"/>
    <w:tmpl w:val="72DE1FDC"/>
    <w:lvl w:ilvl="0" w:tplc="E4F2AB7C">
      <w:numFmt w:val="bullet"/>
      <w:lvlText w:val="•"/>
      <w:lvlJc w:val="left"/>
      <w:pPr>
        <w:ind w:left="720" w:hanging="360"/>
      </w:pPr>
      <w:rPr>
        <w:rFonts w:hint="default"/>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63722D"/>
    <w:multiLevelType w:val="hybridMultilevel"/>
    <w:tmpl w:val="4B5A0E6A"/>
    <w:lvl w:ilvl="0" w:tplc="9AD084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7F43CB"/>
    <w:multiLevelType w:val="hybridMultilevel"/>
    <w:tmpl w:val="0B1A2ADE"/>
    <w:lvl w:ilvl="0" w:tplc="E4F2AB7C">
      <w:numFmt w:val="bullet"/>
      <w:lvlText w:val="•"/>
      <w:lvlJc w:val="left"/>
      <w:pPr>
        <w:ind w:left="360" w:hanging="360"/>
      </w:pPr>
      <w:rPr>
        <w:rFonts w:hint="default"/>
        <w:lang w:val="en-US" w:eastAsia="en-US" w:bidi="ar-SA"/>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1095F53"/>
    <w:multiLevelType w:val="hybridMultilevel"/>
    <w:tmpl w:val="7B501668"/>
    <w:lvl w:ilvl="0" w:tplc="E4F2AB7C">
      <w:numFmt w:val="bullet"/>
      <w:lvlText w:val="•"/>
      <w:lvlJc w:val="left"/>
      <w:pPr>
        <w:ind w:left="360" w:hanging="360"/>
      </w:pPr>
      <w:rPr>
        <w:rFonts w:hint="default"/>
        <w:lang w:val="en-US" w:eastAsia="en-US" w:bidi="ar-SA"/>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41E1D0B"/>
    <w:multiLevelType w:val="hybridMultilevel"/>
    <w:tmpl w:val="EED4E20C"/>
    <w:lvl w:ilvl="0" w:tplc="12602CD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8C223D5"/>
    <w:multiLevelType w:val="hybridMultilevel"/>
    <w:tmpl w:val="C91E08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10"/>
  </w:num>
  <w:num w:numId="3">
    <w:abstractNumId w:val="0"/>
  </w:num>
  <w:num w:numId="4">
    <w:abstractNumId w:val="8"/>
  </w:num>
  <w:num w:numId="5">
    <w:abstractNumId w:val="22"/>
  </w:num>
  <w:num w:numId="6">
    <w:abstractNumId w:val="6"/>
  </w:num>
  <w:num w:numId="7">
    <w:abstractNumId w:val="20"/>
  </w:num>
  <w:num w:numId="8">
    <w:abstractNumId w:val="1"/>
  </w:num>
  <w:num w:numId="9">
    <w:abstractNumId w:val="21"/>
  </w:num>
  <w:num w:numId="10">
    <w:abstractNumId w:val="3"/>
  </w:num>
  <w:num w:numId="11">
    <w:abstractNumId w:val="4"/>
  </w:num>
  <w:num w:numId="12">
    <w:abstractNumId w:val="17"/>
  </w:num>
  <w:num w:numId="13">
    <w:abstractNumId w:val="18"/>
  </w:num>
  <w:num w:numId="14">
    <w:abstractNumId w:val="2"/>
  </w:num>
  <w:num w:numId="15">
    <w:abstractNumId w:val="9"/>
  </w:num>
  <w:num w:numId="16">
    <w:abstractNumId w:val="12"/>
  </w:num>
  <w:num w:numId="17">
    <w:abstractNumId w:val="16"/>
  </w:num>
  <w:num w:numId="18">
    <w:abstractNumId w:val="14"/>
  </w:num>
  <w:num w:numId="19">
    <w:abstractNumId w:val="7"/>
  </w:num>
  <w:num w:numId="20">
    <w:abstractNumId w:val="15"/>
  </w:num>
  <w:num w:numId="21">
    <w:abstractNumId w:val="19"/>
  </w:num>
  <w:num w:numId="22">
    <w:abstractNumId w:val="5"/>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138"/>
    <w:rsid w:val="000141AE"/>
    <w:rsid w:val="000170BA"/>
    <w:rsid w:val="00041B72"/>
    <w:rsid w:val="00050EAC"/>
    <w:rsid w:val="00057A5B"/>
    <w:rsid w:val="000621BB"/>
    <w:rsid w:val="000870FE"/>
    <w:rsid w:val="000A039C"/>
    <w:rsid w:val="000B4C6B"/>
    <w:rsid w:val="00134B3C"/>
    <w:rsid w:val="00150E20"/>
    <w:rsid w:val="0018605C"/>
    <w:rsid w:val="0019007A"/>
    <w:rsid w:val="001A29C6"/>
    <w:rsid w:val="001A6AF6"/>
    <w:rsid w:val="001B3B80"/>
    <w:rsid w:val="001C2C5C"/>
    <w:rsid w:val="001F39D6"/>
    <w:rsid w:val="0020519D"/>
    <w:rsid w:val="002115A6"/>
    <w:rsid w:val="00227138"/>
    <w:rsid w:val="002306F0"/>
    <w:rsid w:val="00251212"/>
    <w:rsid w:val="00256E2D"/>
    <w:rsid w:val="00290208"/>
    <w:rsid w:val="00292C4D"/>
    <w:rsid w:val="002A5121"/>
    <w:rsid w:val="002B07F8"/>
    <w:rsid w:val="002D60D6"/>
    <w:rsid w:val="002F55BA"/>
    <w:rsid w:val="00302332"/>
    <w:rsid w:val="003157C5"/>
    <w:rsid w:val="00323C73"/>
    <w:rsid w:val="00330CE6"/>
    <w:rsid w:val="00385E22"/>
    <w:rsid w:val="00390FB3"/>
    <w:rsid w:val="003B4F91"/>
    <w:rsid w:val="003C380A"/>
    <w:rsid w:val="003D14ED"/>
    <w:rsid w:val="004225AC"/>
    <w:rsid w:val="00462D19"/>
    <w:rsid w:val="00482102"/>
    <w:rsid w:val="00540F72"/>
    <w:rsid w:val="00540F76"/>
    <w:rsid w:val="00545FF4"/>
    <w:rsid w:val="005A6BDF"/>
    <w:rsid w:val="005B1A00"/>
    <w:rsid w:val="005D25A5"/>
    <w:rsid w:val="005F040B"/>
    <w:rsid w:val="005F4107"/>
    <w:rsid w:val="0066177A"/>
    <w:rsid w:val="00671261"/>
    <w:rsid w:val="006754CF"/>
    <w:rsid w:val="00681E8B"/>
    <w:rsid w:val="0069351F"/>
    <w:rsid w:val="006A7CE3"/>
    <w:rsid w:val="006B7B5A"/>
    <w:rsid w:val="006D1713"/>
    <w:rsid w:val="00711DA6"/>
    <w:rsid w:val="00735826"/>
    <w:rsid w:val="007459C7"/>
    <w:rsid w:val="007A09F4"/>
    <w:rsid w:val="007A32AA"/>
    <w:rsid w:val="007B1D80"/>
    <w:rsid w:val="007C15D0"/>
    <w:rsid w:val="007D1826"/>
    <w:rsid w:val="007E56F7"/>
    <w:rsid w:val="007E5FB7"/>
    <w:rsid w:val="008B0140"/>
    <w:rsid w:val="008B2A21"/>
    <w:rsid w:val="008B7D58"/>
    <w:rsid w:val="008C31D8"/>
    <w:rsid w:val="008E548E"/>
    <w:rsid w:val="009479B6"/>
    <w:rsid w:val="0099058F"/>
    <w:rsid w:val="009F21C4"/>
    <w:rsid w:val="00A267C1"/>
    <w:rsid w:val="00A30997"/>
    <w:rsid w:val="00A46780"/>
    <w:rsid w:val="00A672E9"/>
    <w:rsid w:val="00A72B56"/>
    <w:rsid w:val="00A743C9"/>
    <w:rsid w:val="00AA51C2"/>
    <w:rsid w:val="00AE27FF"/>
    <w:rsid w:val="00AF6D0C"/>
    <w:rsid w:val="00B700F5"/>
    <w:rsid w:val="00B773BF"/>
    <w:rsid w:val="00B80A20"/>
    <w:rsid w:val="00BA18CF"/>
    <w:rsid w:val="00BA3D21"/>
    <w:rsid w:val="00BB6AC9"/>
    <w:rsid w:val="00BE5D49"/>
    <w:rsid w:val="00BF38E9"/>
    <w:rsid w:val="00BF4867"/>
    <w:rsid w:val="00C05244"/>
    <w:rsid w:val="00C32EEF"/>
    <w:rsid w:val="00C861C0"/>
    <w:rsid w:val="00CA6F86"/>
    <w:rsid w:val="00CC4C51"/>
    <w:rsid w:val="00CD47CE"/>
    <w:rsid w:val="00CE6A5F"/>
    <w:rsid w:val="00D04B3D"/>
    <w:rsid w:val="00D4211C"/>
    <w:rsid w:val="00D47168"/>
    <w:rsid w:val="00D50110"/>
    <w:rsid w:val="00D9587C"/>
    <w:rsid w:val="00DD1623"/>
    <w:rsid w:val="00DF05F9"/>
    <w:rsid w:val="00E30E3B"/>
    <w:rsid w:val="00E37D7D"/>
    <w:rsid w:val="00E4079E"/>
    <w:rsid w:val="00E4706F"/>
    <w:rsid w:val="00E84C15"/>
    <w:rsid w:val="00E9271E"/>
    <w:rsid w:val="00EA12AE"/>
    <w:rsid w:val="00ED1905"/>
    <w:rsid w:val="00F1040B"/>
    <w:rsid w:val="00F10AFF"/>
    <w:rsid w:val="00F3371A"/>
    <w:rsid w:val="00F57F76"/>
    <w:rsid w:val="00FB4B80"/>
    <w:rsid w:val="00FE422B"/>
    <w:rsid w:val="00FE51D0"/>
    <w:rsid w:val="00FE7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18D77E"/>
  <w15:chartTrackingRefBased/>
  <w15:docId w15:val="{02953F91-5BAD-44AD-A6B7-6991CE9E3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D19"/>
    <w:pPr>
      <w:ind w:left="720"/>
      <w:contextualSpacing/>
    </w:pPr>
  </w:style>
  <w:style w:type="character" w:styleId="Hyperlink">
    <w:name w:val="Hyperlink"/>
    <w:basedOn w:val="DefaultParagraphFont"/>
    <w:uiPriority w:val="99"/>
    <w:unhideWhenUsed/>
    <w:rsid w:val="00671261"/>
    <w:rPr>
      <w:color w:val="0563C1" w:themeColor="hyperlink"/>
      <w:u w:val="single"/>
    </w:rPr>
  </w:style>
  <w:style w:type="character" w:styleId="FollowedHyperlink">
    <w:name w:val="FollowedHyperlink"/>
    <w:basedOn w:val="DefaultParagraphFont"/>
    <w:uiPriority w:val="99"/>
    <w:semiHidden/>
    <w:unhideWhenUsed/>
    <w:rsid w:val="005A6BDF"/>
    <w:rPr>
      <w:color w:val="954F72" w:themeColor="followedHyperlink"/>
      <w:u w:val="single"/>
    </w:rPr>
  </w:style>
  <w:style w:type="character" w:customStyle="1" w:styleId="UnresolvedMention">
    <w:name w:val="Unresolved Mention"/>
    <w:basedOn w:val="DefaultParagraphFont"/>
    <w:uiPriority w:val="99"/>
    <w:semiHidden/>
    <w:unhideWhenUsed/>
    <w:rsid w:val="00323C73"/>
    <w:rPr>
      <w:color w:val="605E5C"/>
      <w:shd w:val="clear" w:color="auto" w:fill="E1DFDD"/>
    </w:rPr>
  </w:style>
  <w:style w:type="paragraph" w:styleId="Header">
    <w:name w:val="header"/>
    <w:basedOn w:val="Normal"/>
    <w:link w:val="HeaderChar"/>
    <w:uiPriority w:val="99"/>
    <w:unhideWhenUsed/>
    <w:rsid w:val="00D958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87C"/>
  </w:style>
  <w:style w:type="paragraph" w:styleId="Footer">
    <w:name w:val="footer"/>
    <w:basedOn w:val="Normal"/>
    <w:link w:val="FooterChar"/>
    <w:uiPriority w:val="99"/>
    <w:unhideWhenUsed/>
    <w:rsid w:val="00D958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87C"/>
  </w:style>
  <w:style w:type="table" w:styleId="TableGrid">
    <w:name w:val="Table Grid"/>
    <w:basedOn w:val="TableNormal"/>
    <w:uiPriority w:val="39"/>
    <w:rsid w:val="002F55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9479B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eop">
    <w:name w:val="eop"/>
    <w:basedOn w:val="DefaultParagraphFont"/>
    <w:rsid w:val="00C861C0"/>
  </w:style>
  <w:style w:type="character" w:styleId="CommentReference">
    <w:name w:val="annotation reference"/>
    <w:basedOn w:val="DefaultParagraphFont"/>
    <w:uiPriority w:val="99"/>
    <w:semiHidden/>
    <w:unhideWhenUsed/>
    <w:rsid w:val="008B0140"/>
    <w:rPr>
      <w:sz w:val="16"/>
      <w:szCs w:val="16"/>
    </w:rPr>
  </w:style>
  <w:style w:type="paragraph" w:styleId="CommentText">
    <w:name w:val="annotation text"/>
    <w:basedOn w:val="Normal"/>
    <w:link w:val="CommentTextChar"/>
    <w:uiPriority w:val="99"/>
    <w:semiHidden/>
    <w:unhideWhenUsed/>
    <w:rsid w:val="008B0140"/>
    <w:pPr>
      <w:spacing w:line="240" w:lineRule="auto"/>
    </w:pPr>
    <w:rPr>
      <w:sz w:val="20"/>
      <w:szCs w:val="20"/>
    </w:rPr>
  </w:style>
  <w:style w:type="character" w:customStyle="1" w:styleId="CommentTextChar">
    <w:name w:val="Comment Text Char"/>
    <w:basedOn w:val="DefaultParagraphFont"/>
    <w:link w:val="CommentText"/>
    <w:uiPriority w:val="99"/>
    <w:semiHidden/>
    <w:rsid w:val="008B0140"/>
    <w:rPr>
      <w:sz w:val="20"/>
      <w:szCs w:val="20"/>
    </w:rPr>
  </w:style>
  <w:style w:type="paragraph" w:styleId="CommentSubject">
    <w:name w:val="annotation subject"/>
    <w:basedOn w:val="CommentText"/>
    <w:next w:val="CommentText"/>
    <w:link w:val="CommentSubjectChar"/>
    <w:uiPriority w:val="99"/>
    <w:semiHidden/>
    <w:unhideWhenUsed/>
    <w:rsid w:val="008B0140"/>
    <w:rPr>
      <w:b/>
      <w:bCs/>
    </w:rPr>
  </w:style>
  <w:style w:type="character" w:customStyle="1" w:styleId="CommentSubjectChar">
    <w:name w:val="Comment Subject Char"/>
    <w:basedOn w:val="CommentTextChar"/>
    <w:link w:val="CommentSubject"/>
    <w:uiPriority w:val="99"/>
    <w:semiHidden/>
    <w:rsid w:val="008B014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3.png"/><Relationship Id="rId5" Type="http://schemas.openxmlformats.org/officeDocument/2006/relationships/styles" Target="styles.xml"/><Relationship Id="rId15" Type="http://schemas.openxmlformats.org/officeDocument/2006/relationships/hyperlink" Target="https://www.google.co.uk/url?sa=i&amp;rct=j&amp;q=&amp;esrc=s&amp;source=images&amp;cd=&amp;cad=rja&amp;uact=8&amp;ved=2ahUKEwjlsKGgs8jZAhUBKuwKHQ2tCJMQjRx6BAgAEAY&amp;url=http://www.electralearning.com/benefits/&amp;psig=AOvVaw1dh5fsmYWRBLqOxcoy2dPq&amp;ust=1519900095370263" TargetMode="External"/><Relationship Id="rId23" Type="http://schemas.openxmlformats.org/officeDocument/2006/relationships/image" Target="media/image12.png"/><Relationship Id="rId28" Type="http://schemas.openxmlformats.org/officeDocument/2006/relationships/header" Target="header1.xml"/><Relationship Id="rId10" Type="http://schemas.openxmlformats.org/officeDocument/2006/relationships/image" Target="media/image1.jpg"/><Relationship Id="rId19" Type="http://schemas.openxmlformats.org/officeDocument/2006/relationships/hyperlink" Target="https://www.oxfordowl.co.uk/for-home/advice-for-parents"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0EA0F14A212A45AB2DC37851BF4C21" ma:contentTypeVersion="18" ma:contentTypeDescription="Create a new document." ma:contentTypeScope="" ma:versionID="bad21d5b7cb3eb774892a9319f604610">
  <xsd:schema xmlns:xsd="http://www.w3.org/2001/XMLSchema" xmlns:xs="http://www.w3.org/2001/XMLSchema" xmlns:p="http://schemas.microsoft.com/office/2006/metadata/properties" xmlns:ns3="74bdd36d-a4ab-4bc3-be03-892e230d8683" xmlns:ns4="4296e8ca-c71a-4700-a46e-cf4f3a61f729" targetNamespace="http://schemas.microsoft.com/office/2006/metadata/properties" ma:root="true" ma:fieldsID="ec842be21d25533d137c8a937425bd03" ns3:_="" ns4:_="">
    <xsd:import namespace="74bdd36d-a4ab-4bc3-be03-892e230d8683"/>
    <xsd:import namespace="4296e8ca-c71a-4700-a46e-cf4f3a61f72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LengthInSeconds" minOccurs="0"/>
                <xsd:element ref="ns4:MediaServiceAutoTags" minOccurs="0"/>
                <xsd:element ref="ns4:MediaServiceGenerationTime" minOccurs="0"/>
                <xsd:element ref="ns4:MediaServiceEventHashCode" minOccurs="0"/>
                <xsd:element ref="ns4:MediaServiceAutoKeyPoints" minOccurs="0"/>
                <xsd:element ref="ns4:MediaServiceKeyPoints" minOccurs="0"/>
                <xsd:element ref="ns4:MediaServiceOCR" minOccurs="0"/>
                <xsd:element ref="ns4:_activity" minOccurs="0"/>
                <xsd:element ref="ns4:MediaServiceLocation"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bdd36d-a4ab-4bc3-be03-892e230d868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296e8ca-c71a-4700-a46e-cf4f3a61f72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OCR" ma:index="20" nillable="true" ma:displayName="Extracted Text" ma:internalName="MediaServiceOCR"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296e8ca-c71a-4700-a46e-cf4f3a61f729" xsi:nil="true"/>
  </documentManagement>
</p:properties>
</file>

<file path=customXml/itemProps1.xml><?xml version="1.0" encoding="utf-8"?>
<ds:datastoreItem xmlns:ds="http://schemas.openxmlformats.org/officeDocument/2006/customXml" ds:itemID="{FE581416-F0FE-4344-930E-1A685AB0A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bdd36d-a4ab-4bc3-be03-892e230d8683"/>
    <ds:schemaRef ds:uri="4296e8ca-c71a-4700-a46e-cf4f3a61f7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D10BFB-A755-49F8-B5DF-AF304B4DD2C4}">
  <ds:schemaRefs>
    <ds:schemaRef ds:uri="http://schemas.microsoft.com/sharepoint/v3/contenttype/forms"/>
  </ds:schemaRefs>
</ds:datastoreItem>
</file>

<file path=customXml/itemProps3.xml><?xml version="1.0" encoding="utf-8"?>
<ds:datastoreItem xmlns:ds="http://schemas.openxmlformats.org/officeDocument/2006/customXml" ds:itemID="{F12F8C6D-0337-454F-A139-90230EB99734}">
  <ds:schemaRefs>
    <ds:schemaRef ds:uri="http://purl.org/dc/terms/"/>
    <ds:schemaRef ds:uri="http://purl.org/dc/elements/1.1/"/>
    <ds:schemaRef ds:uri="74bdd36d-a4ab-4bc3-be03-892e230d8683"/>
    <ds:schemaRef ds:uri="http://schemas.microsoft.com/office/2006/documentManagement/types"/>
    <ds:schemaRef ds:uri="4296e8ca-c71a-4700-a46e-cf4f3a61f729"/>
    <ds:schemaRef ds:uri="http://purl.org/dc/dcmitype/"/>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1050</Words>
  <Characters>5985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Llewellyn</dc:creator>
  <cp:keywords/>
  <dc:description/>
  <cp:lastModifiedBy>Megan Clarke</cp:lastModifiedBy>
  <cp:revision>2</cp:revision>
  <dcterms:created xsi:type="dcterms:W3CDTF">2024-02-15T11:19:00Z</dcterms:created>
  <dcterms:modified xsi:type="dcterms:W3CDTF">2024-02-15T11:19:00Z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0x010100840EA0F14A212A45AB2DC37851BF4C21</vt:lpwstr>
  </property>
</Properties>
</file>